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95AE48" w14:textId="77777777" w:rsidR="002209D2" w:rsidRDefault="002209D2">
      <w:pPr>
        <w:spacing w:line="900" w:lineRule="exact"/>
        <w:jc w:val="center"/>
        <w:rPr>
          <w:b/>
          <w:bCs/>
          <w:sz w:val="72"/>
          <w:szCs w:val="72"/>
        </w:rPr>
      </w:pPr>
    </w:p>
    <w:p w14:paraId="037A8C19" w14:textId="68D5FDA4" w:rsidR="00A71E6D" w:rsidRPr="0037245E" w:rsidRDefault="0037245E">
      <w:pPr>
        <w:spacing w:line="900" w:lineRule="exact"/>
        <w:jc w:val="center"/>
        <w:rPr>
          <w:rFonts w:ascii="楷体_GB2312" w:eastAsia="楷体_GB2312"/>
          <w:b/>
          <w:bCs/>
          <w:sz w:val="52"/>
          <w:szCs w:val="52"/>
        </w:rPr>
      </w:pPr>
      <w:r w:rsidRPr="0037245E">
        <w:rPr>
          <w:rFonts w:hint="eastAsia"/>
          <w:b/>
          <w:bCs/>
          <w:sz w:val="52"/>
          <w:szCs w:val="52"/>
        </w:rPr>
        <w:t>宁波巨化</w:t>
      </w:r>
      <w:r w:rsidR="002209D2" w:rsidRPr="0037245E">
        <w:rPr>
          <w:rFonts w:hint="eastAsia"/>
          <w:b/>
          <w:bCs/>
          <w:sz w:val="52"/>
          <w:szCs w:val="52"/>
        </w:rPr>
        <w:t>202</w:t>
      </w:r>
      <w:r w:rsidR="003A2E83">
        <w:rPr>
          <w:b/>
          <w:bCs/>
          <w:sz w:val="52"/>
          <w:szCs w:val="52"/>
        </w:rPr>
        <w:t>6</w:t>
      </w:r>
      <w:r w:rsidR="002209D2" w:rsidRPr="0037245E">
        <w:rPr>
          <w:rFonts w:hint="eastAsia"/>
          <w:b/>
          <w:bCs/>
          <w:sz w:val="52"/>
          <w:szCs w:val="52"/>
        </w:rPr>
        <w:t>年危险废物</w:t>
      </w:r>
      <w:r w:rsidRPr="0037245E">
        <w:rPr>
          <w:rFonts w:hint="eastAsia"/>
          <w:b/>
          <w:bCs/>
          <w:sz w:val="52"/>
          <w:szCs w:val="52"/>
        </w:rPr>
        <w:t xml:space="preserve">        </w:t>
      </w:r>
    </w:p>
    <w:p w14:paraId="0F5D57C7" w14:textId="77777777" w:rsidR="00A71E6D" w:rsidRDefault="00A71E6D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</w:p>
    <w:p w14:paraId="0AFD25B8" w14:textId="77777777" w:rsidR="00A71E6D" w:rsidRDefault="001D1723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采 </w:t>
      </w:r>
    </w:p>
    <w:p w14:paraId="2C9CAEB4" w14:textId="77777777" w:rsidR="00A71E6D" w:rsidRDefault="001D1723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  </w:t>
      </w:r>
    </w:p>
    <w:p w14:paraId="11E70556" w14:textId="77777777" w:rsidR="00A71E6D" w:rsidRDefault="001D1723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购 </w:t>
      </w:r>
    </w:p>
    <w:p w14:paraId="66C474D4" w14:textId="77777777" w:rsidR="00A71E6D" w:rsidRDefault="001D1723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 </w:t>
      </w:r>
    </w:p>
    <w:p w14:paraId="19C2D8E3" w14:textId="77777777" w:rsidR="00A71E6D" w:rsidRDefault="001D1723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  <w:r>
        <w:rPr>
          <w:rFonts w:ascii="楷体_GB2312" w:eastAsia="楷体_GB2312" w:hint="eastAsia"/>
          <w:b/>
          <w:sz w:val="72"/>
          <w:szCs w:val="72"/>
        </w:rPr>
        <w:t xml:space="preserve">文 </w:t>
      </w:r>
    </w:p>
    <w:p w14:paraId="63073735" w14:textId="77777777" w:rsidR="00A71E6D" w:rsidRDefault="00A71E6D">
      <w:pPr>
        <w:spacing w:line="1000" w:lineRule="exact"/>
        <w:jc w:val="center"/>
        <w:rPr>
          <w:rFonts w:ascii="楷体_GB2312" w:eastAsia="楷体_GB2312"/>
          <w:b/>
          <w:sz w:val="72"/>
          <w:szCs w:val="72"/>
        </w:rPr>
      </w:pPr>
    </w:p>
    <w:p w14:paraId="26DDD5AE" w14:textId="77777777" w:rsidR="00A71E6D" w:rsidRDefault="001D1723">
      <w:pPr>
        <w:spacing w:line="1000" w:lineRule="exact"/>
        <w:jc w:val="center"/>
        <w:rPr>
          <w:rFonts w:ascii="楷体_GB2312" w:eastAsia="楷体_GB2312"/>
          <w:b/>
          <w:sz w:val="52"/>
          <w:szCs w:val="52"/>
        </w:rPr>
      </w:pPr>
      <w:r>
        <w:rPr>
          <w:rFonts w:ascii="楷体_GB2312" w:eastAsia="楷体_GB2312" w:hint="eastAsia"/>
          <w:b/>
          <w:sz w:val="72"/>
          <w:szCs w:val="72"/>
        </w:rPr>
        <w:t>件</w:t>
      </w:r>
    </w:p>
    <w:p w14:paraId="275B3D7E" w14:textId="77777777" w:rsidR="00A71E6D" w:rsidRDefault="00A71E6D">
      <w:pPr>
        <w:spacing w:line="440" w:lineRule="exact"/>
        <w:rPr>
          <w:rFonts w:ascii="楷体_GB2312" w:eastAsia="楷体_GB2312"/>
          <w:sz w:val="28"/>
          <w:szCs w:val="28"/>
        </w:rPr>
      </w:pPr>
    </w:p>
    <w:p w14:paraId="7252D6F9" w14:textId="77777777" w:rsidR="00A71E6D" w:rsidRDefault="001D1723">
      <w:pPr>
        <w:spacing w:line="440" w:lineRule="exact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 xml:space="preserve"> </w:t>
      </w:r>
    </w:p>
    <w:p w14:paraId="6F0E043E" w14:textId="77777777" w:rsidR="00A71E6D" w:rsidRDefault="00A71E6D">
      <w:pPr>
        <w:spacing w:line="440" w:lineRule="exact"/>
        <w:rPr>
          <w:rFonts w:ascii="楷体_GB2312" w:eastAsia="楷体_GB2312"/>
          <w:sz w:val="28"/>
        </w:rPr>
      </w:pPr>
    </w:p>
    <w:p w14:paraId="07C5AD0C" w14:textId="77777777" w:rsidR="00A71E6D" w:rsidRDefault="00A71E6D">
      <w:pPr>
        <w:spacing w:line="440" w:lineRule="exact"/>
        <w:ind w:firstLineChars="1150" w:firstLine="3220"/>
        <w:rPr>
          <w:rFonts w:ascii="楷体_GB2312" w:eastAsia="楷体_GB2312"/>
          <w:sz w:val="28"/>
        </w:rPr>
      </w:pPr>
    </w:p>
    <w:p w14:paraId="458C55D7" w14:textId="77777777" w:rsidR="00A71E6D" w:rsidRDefault="001D1723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采购单位：宁波巨化化工科技有限公司</w:t>
      </w:r>
    </w:p>
    <w:p w14:paraId="33C5E097" w14:textId="77777777" w:rsidR="00A71E6D" w:rsidRDefault="001D1723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发布平台：巨化</w:t>
      </w:r>
      <w:proofErr w:type="gramStart"/>
      <w:r>
        <w:rPr>
          <w:rFonts w:ascii="楷体_GB2312" w:eastAsia="楷体_GB2312" w:hint="eastAsia"/>
          <w:sz w:val="28"/>
        </w:rPr>
        <w:t>数字化招采平台</w:t>
      </w:r>
      <w:proofErr w:type="gramEnd"/>
    </w:p>
    <w:p w14:paraId="4945BF45" w14:textId="2CCFE478" w:rsidR="00A71E6D" w:rsidRDefault="001D1723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  <w:r>
        <w:rPr>
          <w:rFonts w:ascii="楷体_GB2312" w:eastAsia="楷体_GB2312" w:hint="eastAsia"/>
          <w:sz w:val="28"/>
        </w:rPr>
        <w:t>日    期：二零二</w:t>
      </w:r>
      <w:r w:rsidR="00D83624">
        <w:rPr>
          <w:rFonts w:ascii="楷体_GB2312" w:eastAsia="楷体_GB2312" w:hint="eastAsia"/>
          <w:sz w:val="28"/>
        </w:rPr>
        <w:t>五</w:t>
      </w:r>
      <w:r>
        <w:rPr>
          <w:rFonts w:ascii="楷体_GB2312" w:eastAsia="楷体_GB2312" w:hint="eastAsia"/>
          <w:sz w:val="28"/>
        </w:rPr>
        <w:t>年</w:t>
      </w:r>
      <w:r w:rsidR="00797731">
        <w:rPr>
          <w:rFonts w:ascii="楷体_GB2312" w:eastAsia="楷体_GB2312" w:hint="eastAsia"/>
          <w:sz w:val="28"/>
        </w:rPr>
        <w:t>十二</w:t>
      </w:r>
      <w:r>
        <w:rPr>
          <w:rFonts w:ascii="楷体_GB2312" w:eastAsia="楷体_GB2312" w:hint="eastAsia"/>
          <w:sz w:val="28"/>
        </w:rPr>
        <w:t>月</w:t>
      </w:r>
    </w:p>
    <w:p w14:paraId="13C79FAC" w14:textId="77777777" w:rsidR="00A71E6D" w:rsidRDefault="00A71E6D">
      <w:pPr>
        <w:spacing w:line="440" w:lineRule="exact"/>
        <w:ind w:firstLineChars="800" w:firstLine="2240"/>
        <w:rPr>
          <w:rFonts w:ascii="楷体_GB2312" w:eastAsia="楷体_GB2312"/>
          <w:sz w:val="28"/>
        </w:rPr>
      </w:pPr>
    </w:p>
    <w:p w14:paraId="6C4548A6" w14:textId="77777777" w:rsidR="00A71E6D" w:rsidRDefault="00A71E6D">
      <w:pPr>
        <w:widowControl/>
        <w:spacing w:line="440" w:lineRule="exact"/>
        <w:jc w:val="center"/>
        <w:sectPr w:rsidR="00A71E6D">
          <w:headerReference w:type="default" r:id="rId8"/>
          <w:footnotePr>
            <w:numRestart w:val="eachPage"/>
          </w:footnotePr>
          <w:endnotePr>
            <w:numRestart w:val="eachSect"/>
          </w:endnotePr>
          <w:pgSz w:w="11907" w:h="16840"/>
          <w:pgMar w:top="1440" w:right="1797" w:bottom="1440" w:left="1797" w:header="851" w:footer="992" w:gutter="0"/>
          <w:pgNumType w:start="1"/>
          <w:cols w:space="720"/>
        </w:sectPr>
      </w:pPr>
    </w:p>
    <w:p w14:paraId="3900E6DD" w14:textId="77777777" w:rsidR="00A71E6D" w:rsidRDefault="001D1723" w:rsidP="00CB7DF5">
      <w:pPr>
        <w:pStyle w:val="a2"/>
        <w:snapToGrid w:val="0"/>
        <w:spacing w:before="0" w:after="0" w:line="360" w:lineRule="auto"/>
        <w:jc w:val="both"/>
        <w:rPr>
          <w:rFonts w:asciiTheme="minorEastAsia" w:eastAsiaTheme="minorEastAsia" w:hAnsiTheme="minorEastAsia" w:cstheme="minorEastAsia" w:hint="eastAsia"/>
          <w:kern w:val="144"/>
          <w:sz w:val="21"/>
          <w:szCs w:val="21"/>
        </w:rPr>
      </w:pPr>
      <w:bookmarkStart w:id="0" w:name="_Toc359873210"/>
      <w:bookmarkStart w:id="1" w:name="_Toc385925541"/>
      <w:r>
        <w:rPr>
          <w:rFonts w:asciiTheme="minorEastAsia" w:eastAsiaTheme="minorEastAsia" w:hAnsiTheme="minorEastAsia" w:cstheme="minorEastAsia" w:hint="eastAsia"/>
          <w:kern w:val="144"/>
          <w:sz w:val="21"/>
          <w:szCs w:val="21"/>
        </w:rPr>
        <w:lastRenderedPageBreak/>
        <w:t xml:space="preserve">一、 </w:t>
      </w:r>
      <w:bookmarkEnd w:id="0"/>
      <w:bookmarkEnd w:id="1"/>
      <w:r>
        <w:rPr>
          <w:rFonts w:asciiTheme="minorEastAsia" w:eastAsiaTheme="minorEastAsia" w:hAnsiTheme="minorEastAsia" w:cstheme="minorEastAsia" w:hint="eastAsia"/>
          <w:kern w:val="144"/>
          <w:sz w:val="21"/>
          <w:szCs w:val="21"/>
        </w:rPr>
        <w:t>概述</w:t>
      </w:r>
    </w:p>
    <w:p w14:paraId="72A58F1D" w14:textId="4C9CFA1A" w:rsidR="00A71E6D" w:rsidRDefault="001D1723" w:rsidP="00CB7DF5">
      <w:pPr>
        <w:snapToGrid w:val="0"/>
        <w:spacing w:line="360" w:lineRule="auto"/>
        <w:ind w:firstLineChars="200" w:firstLine="42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宁波巨化化工科技有限公司就</w:t>
      </w:r>
      <w:r>
        <w:rPr>
          <w:rFonts w:asciiTheme="minorEastAsia" w:eastAsiaTheme="minorEastAsia" w:hAnsiTheme="minorEastAsia" w:cstheme="minorEastAsia" w:hint="eastAsia"/>
          <w:szCs w:val="21"/>
          <w:u w:val="single"/>
        </w:rPr>
        <w:t xml:space="preserve"> </w:t>
      </w:r>
      <w:r w:rsidR="00122D52">
        <w:rPr>
          <w:rFonts w:asciiTheme="minorEastAsia" w:eastAsiaTheme="minorEastAsia" w:hAnsiTheme="minorEastAsia" w:cstheme="minorEastAsia" w:hint="eastAsia"/>
          <w:color w:val="FF0000"/>
          <w:szCs w:val="21"/>
          <w:u w:val="single"/>
        </w:rPr>
        <w:t>202</w:t>
      </w:r>
      <w:r w:rsidR="00D83624">
        <w:rPr>
          <w:rFonts w:asciiTheme="minorEastAsia" w:eastAsiaTheme="minorEastAsia" w:hAnsiTheme="minorEastAsia" w:cstheme="minorEastAsia" w:hint="eastAsia"/>
          <w:color w:val="FF0000"/>
          <w:szCs w:val="21"/>
          <w:u w:val="single"/>
        </w:rPr>
        <w:t>6</w:t>
      </w:r>
      <w:r w:rsidR="00122D52">
        <w:rPr>
          <w:rFonts w:asciiTheme="minorEastAsia" w:eastAsiaTheme="minorEastAsia" w:hAnsiTheme="minorEastAsia" w:cstheme="minorEastAsia" w:hint="eastAsia"/>
          <w:color w:val="FF0000"/>
          <w:szCs w:val="21"/>
          <w:u w:val="single"/>
        </w:rPr>
        <w:t>年</w:t>
      </w:r>
      <w:r w:rsidR="002209D2">
        <w:rPr>
          <w:rFonts w:asciiTheme="minorEastAsia" w:eastAsiaTheme="minorEastAsia" w:hAnsiTheme="minorEastAsia" w:cstheme="minorEastAsia" w:hint="eastAsia"/>
          <w:color w:val="FF0000"/>
          <w:szCs w:val="21"/>
          <w:u w:val="single"/>
        </w:rPr>
        <w:t>危险废物</w:t>
      </w:r>
      <w:r w:rsidR="00122D52">
        <w:rPr>
          <w:rFonts w:asciiTheme="minorEastAsia" w:eastAsiaTheme="minorEastAsia" w:hAnsiTheme="minorEastAsia" w:cstheme="minorEastAsia" w:hint="eastAsia"/>
          <w:color w:val="FF0000"/>
          <w:szCs w:val="21"/>
          <w:u w:val="single"/>
        </w:rPr>
        <w:t>处置</w:t>
      </w:r>
      <w:r w:rsidR="00FD603A">
        <w:rPr>
          <w:rFonts w:asciiTheme="minorEastAsia" w:eastAsiaTheme="minorEastAsia" w:hAnsiTheme="minorEastAsia" w:cstheme="minorEastAsia" w:hint="eastAsia"/>
          <w:color w:val="FF0000"/>
          <w:szCs w:val="21"/>
          <w:u w:val="single"/>
        </w:rPr>
        <w:t>服务</w:t>
      </w:r>
      <w:r>
        <w:rPr>
          <w:rFonts w:asciiTheme="minorEastAsia" w:eastAsiaTheme="minorEastAsia" w:hAnsiTheme="minorEastAsia" w:cstheme="minorEastAsia" w:hint="eastAsia"/>
          <w:color w:val="548DD4" w:themeColor="text2" w:themeTint="99"/>
          <w:szCs w:val="21"/>
          <w:u w:val="single"/>
        </w:rPr>
        <w:t xml:space="preserve"> </w:t>
      </w:r>
      <w:r>
        <w:rPr>
          <w:rFonts w:asciiTheme="minorEastAsia" w:eastAsiaTheme="minorEastAsia" w:hAnsiTheme="minorEastAsia" w:cstheme="minorEastAsia" w:hint="eastAsia"/>
          <w:szCs w:val="21"/>
          <w:u w:val="single"/>
        </w:rPr>
        <w:t xml:space="preserve"> </w:t>
      </w:r>
      <w:r>
        <w:rPr>
          <w:rFonts w:asciiTheme="minorEastAsia" w:eastAsiaTheme="minorEastAsia" w:hAnsiTheme="minorEastAsia" w:cstheme="minorEastAsia" w:hint="eastAsia"/>
          <w:szCs w:val="21"/>
        </w:rPr>
        <w:t>进行</w:t>
      </w:r>
      <w:r>
        <w:rPr>
          <w:rFonts w:asciiTheme="minorEastAsia" w:eastAsiaTheme="minorEastAsia" w:hAnsiTheme="minorEastAsia" w:cstheme="minorEastAsia" w:hint="eastAsia"/>
          <w:color w:val="FF0000"/>
          <w:szCs w:val="21"/>
          <w:u w:val="single"/>
        </w:rPr>
        <w:t>竞争性</w:t>
      </w:r>
      <w:proofErr w:type="gramStart"/>
      <w:r>
        <w:rPr>
          <w:rFonts w:asciiTheme="minorEastAsia" w:eastAsiaTheme="minorEastAsia" w:hAnsiTheme="minorEastAsia" w:cstheme="minorEastAsia" w:hint="eastAsia"/>
          <w:color w:val="FF0000"/>
          <w:szCs w:val="21"/>
          <w:u w:val="single"/>
        </w:rPr>
        <w:t>询</w:t>
      </w:r>
      <w:proofErr w:type="gramEnd"/>
      <w:r>
        <w:rPr>
          <w:rFonts w:asciiTheme="minorEastAsia" w:eastAsiaTheme="minorEastAsia" w:hAnsiTheme="minorEastAsia" w:cstheme="minorEastAsia" w:hint="eastAsia"/>
          <w:color w:val="FF0000"/>
          <w:szCs w:val="21"/>
          <w:u w:val="single"/>
        </w:rPr>
        <w:t xml:space="preserve">比价 </w:t>
      </w:r>
      <w:r>
        <w:rPr>
          <w:rFonts w:asciiTheme="minorEastAsia" w:eastAsiaTheme="minorEastAsia" w:hAnsiTheme="minorEastAsia" w:cstheme="minorEastAsia" w:hint="eastAsia"/>
          <w:szCs w:val="21"/>
        </w:rPr>
        <w:t>采购，现将有关事宜公告如下:</w:t>
      </w:r>
    </w:p>
    <w:p w14:paraId="54703BC7" w14:textId="01280EDD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color w:val="FF0000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1.采购内容：</w:t>
      </w:r>
      <w:r w:rsidR="00FD603A">
        <w:rPr>
          <w:rFonts w:asciiTheme="minorEastAsia" w:eastAsiaTheme="minorEastAsia" w:hAnsiTheme="minorEastAsia" w:cstheme="minorEastAsia" w:hint="eastAsia"/>
          <w:color w:val="FF0000"/>
          <w:kern w:val="144"/>
          <w:szCs w:val="21"/>
        </w:rPr>
        <w:t>宁波巨化化工科技有限公司202</w:t>
      </w:r>
      <w:r w:rsidR="00D83624">
        <w:rPr>
          <w:rFonts w:asciiTheme="minorEastAsia" w:eastAsiaTheme="minorEastAsia" w:hAnsiTheme="minorEastAsia" w:cstheme="minorEastAsia" w:hint="eastAsia"/>
          <w:color w:val="FF0000"/>
          <w:kern w:val="144"/>
          <w:szCs w:val="21"/>
        </w:rPr>
        <w:t>6</w:t>
      </w:r>
      <w:r w:rsidR="00FD603A">
        <w:rPr>
          <w:rFonts w:asciiTheme="minorEastAsia" w:eastAsiaTheme="minorEastAsia" w:hAnsiTheme="minorEastAsia" w:cstheme="minorEastAsia" w:hint="eastAsia"/>
          <w:color w:val="FF0000"/>
          <w:kern w:val="144"/>
          <w:szCs w:val="21"/>
        </w:rPr>
        <w:t>年</w:t>
      </w:r>
      <w:r w:rsidR="00122D52">
        <w:rPr>
          <w:rFonts w:asciiTheme="minorEastAsia" w:eastAsiaTheme="minorEastAsia" w:hAnsiTheme="minorEastAsia" w:cstheme="minorEastAsia" w:hint="eastAsia"/>
          <w:color w:val="FF0000"/>
          <w:kern w:val="144"/>
          <w:szCs w:val="21"/>
        </w:rPr>
        <w:t>危险废物处置</w:t>
      </w:r>
      <w:r w:rsidR="00FD603A">
        <w:rPr>
          <w:rFonts w:asciiTheme="minorEastAsia" w:eastAsiaTheme="minorEastAsia" w:hAnsiTheme="minorEastAsia" w:cstheme="minorEastAsia" w:hint="eastAsia"/>
          <w:color w:val="FF0000"/>
          <w:kern w:val="144"/>
          <w:szCs w:val="21"/>
        </w:rPr>
        <w:t>服务</w:t>
      </w:r>
    </w:p>
    <w:p w14:paraId="70B21F07" w14:textId="5ADA4FC3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2.最高限价：</w:t>
      </w:r>
      <w:r w:rsidR="002209D2">
        <w:rPr>
          <w:rFonts w:asciiTheme="minorEastAsia" w:eastAsiaTheme="minorEastAsia" w:hAnsiTheme="minorEastAsia" w:cstheme="minorEastAsia" w:hint="eastAsia"/>
          <w:color w:val="FF0000"/>
          <w:szCs w:val="21"/>
          <w:u w:val="single"/>
        </w:rPr>
        <w:t>详见8.1标段说明书</w:t>
      </w:r>
      <w:r>
        <w:rPr>
          <w:rFonts w:asciiTheme="minorEastAsia" w:eastAsiaTheme="minorEastAsia" w:hAnsiTheme="minorEastAsia" w:cstheme="minorEastAsia" w:hint="eastAsia"/>
          <w:szCs w:val="21"/>
        </w:rPr>
        <w:t>。</w:t>
      </w:r>
    </w:p>
    <w:p w14:paraId="7C5D324C" w14:textId="63011447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color w:val="FF0000"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3.</w:t>
      </w:r>
      <w:r>
        <w:rPr>
          <w:rFonts w:asciiTheme="minorEastAsia" w:eastAsiaTheme="minorEastAsia" w:hAnsiTheme="minorEastAsia" w:cstheme="minorEastAsia" w:hint="eastAsia"/>
          <w:b/>
          <w:bCs/>
          <w:szCs w:val="21"/>
        </w:rPr>
        <w:t>合作期限：</w:t>
      </w: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>1年，202</w:t>
      </w:r>
      <w:r w:rsidR="00D83624">
        <w:rPr>
          <w:rFonts w:asciiTheme="minorEastAsia" w:eastAsiaTheme="minorEastAsia" w:hAnsiTheme="minorEastAsia" w:cstheme="minorEastAsia" w:hint="eastAsia"/>
          <w:color w:val="FF0000"/>
          <w:szCs w:val="21"/>
        </w:rPr>
        <w:t>6</w:t>
      </w: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>年</w:t>
      </w:r>
      <w:r w:rsidR="00122D52">
        <w:rPr>
          <w:rFonts w:asciiTheme="minorEastAsia" w:eastAsiaTheme="minorEastAsia" w:hAnsiTheme="minorEastAsia" w:cstheme="minorEastAsia" w:hint="eastAsia"/>
          <w:color w:val="FF0000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>月</w:t>
      </w:r>
      <w:r w:rsidR="00122D52">
        <w:rPr>
          <w:rFonts w:asciiTheme="minorEastAsia" w:eastAsiaTheme="minorEastAsia" w:hAnsiTheme="minorEastAsia" w:cstheme="minorEastAsia" w:hint="eastAsia"/>
          <w:color w:val="FF0000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>日至202</w:t>
      </w:r>
      <w:r w:rsidR="00D83624">
        <w:rPr>
          <w:rFonts w:asciiTheme="minorEastAsia" w:eastAsiaTheme="minorEastAsia" w:hAnsiTheme="minorEastAsia" w:cstheme="minorEastAsia" w:hint="eastAsia"/>
          <w:color w:val="FF0000"/>
          <w:szCs w:val="21"/>
        </w:rPr>
        <w:t>6</w:t>
      </w: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>年</w:t>
      </w:r>
      <w:r w:rsidR="00122D52">
        <w:rPr>
          <w:rFonts w:asciiTheme="minorEastAsia" w:eastAsiaTheme="minorEastAsia" w:hAnsiTheme="minorEastAsia" w:cstheme="minorEastAsia" w:hint="eastAsia"/>
          <w:color w:val="FF0000"/>
          <w:szCs w:val="21"/>
        </w:rPr>
        <w:t>12</w:t>
      </w: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>月</w:t>
      </w:r>
      <w:r w:rsidR="00122D52">
        <w:rPr>
          <w:rFonts w:asciiTheme="minorEastAsia" w:eastAsiaTheme="minorEastAsia" w:hAnsiTheme="minorEastAsia" w:cstheme="minorEastAsia" w:hint="eastAsia"/>
          <w:color w:val="FF0000"/>
          <w:szCs w:val="21"/>
        </w:rPr>
        <w:t>31</w:t>
      </w: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>日。</w:t>
      </w:r>
    </w:p>
    <w:p w14:paraId="1E5F7709" w14:textId="77777777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4.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本项目是否接受联合体参与：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否。</w:t>
      </w:r>
    </w:p>
    <w:p w14:paraId="4F665DA0" w14:textId="77777777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5.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本项目是否接受代理商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：否。</w:t>
      </w:r>
    </w:p>
    <w:p w14:paraId="65EC210B" w14:textId="7AFF324E" w:rsidR="00B12179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color w:val="FF0000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6.本次采购报价轮次：</w:t>
      </w:r>
      <w:r w:rsidR="00EF6E38">
        <w:rPr>
          <w:rFonts w:asciiTheme="minorEastAsia" w:eastAsiaTheme="minorEastAsia" w:hAnsiTheme="minorEastAsia" w:cstheme="minorEastAsia" w:hint="eastAsia"/>
          <w:color w:val="FF0000"/>
          <w:kern w:val="144"/>
          <w:szCs w:val="21"/>
        </w:rPr>
        <w:t>一</w:t>
      </w:r>
      <w:r>
        <w:rPr>
          <w:rFonts w:asciiTheme="minorEastAsia" w:eastAsiaTheme="minorEastAsia" w:hAnsiTheme="minorEastAsia" w:cstheme="minorEastAsia" w:hint="eastAsia"/>
          <w:color w:val="FF0000"/>
          <w:kern w:val="144"/>
          <w:szCs w:val="21"/>
        </w:rPr>
        <w:t>轮</w:t>
      </w:r>
      <w:r>
        <w:rPr>
          <w:rFonts w:asciiTheme="minorEastAsia" w:eastAsiaTheme="minorEastAsia" w:hAnsiTheme="minorEastAsia" w:cstheme="minorEastAsia" w:hint="eastAsia"/>
          <w:b/>
          <w:bCs/>
          <w:color w:val="FF0000"/>
          <w:kern w:val="144"/>
          <w:szCs w:val="21"/>
        </w:rPr>
        <w:t>。</w:t>
      </w:r>
    </w:p>
    <w:p w14:paraId="24B2558A" w14:textId="77777777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7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资格标准：</w:t>
      </w:r>
    </w:p>
    <w:p w14:paraId="68886260" w14:textId="77777777" w:rsidR="00A71E6D" w:rsidRDefault="001D1723" w:rsidP="00CB7DF5">
      <w:pPr>
        <w:pStyle w:val="af9"/>
        <w:snapToGrid w:val="0"/>
        <w:spacing w:line="360" w:lineRule="auto"/>
        <w:ind w:firstLineChars="0" w:firstLine="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  7.1基本条件</w:t>
      </w:r>
    </w:p>
    <w:p w14:paraId="5332F582" w14:textId="77777777" w:rsidR="00A71E6D" w:rsidRDefault="001D1723" w:rsidP="00CB7DF5">
      <w:pPr>
        <w:snapToGrid w:val="0"/>
        <w:spacing w:line="360" w:lineRule="auto"/>
        <w:ind w:firstLineChars="200" w:firstLine="42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（1）具有独立承担民事责任的能力；   </w:t>
      </w:r>
    </w:p>
    <w:p w14:paraId="650166FF" w14:textId="77777777" w:rsidR="00A71E6D" w:rsidRDefault="001D1723" w:rsidP="00CB7DF5">
      <w:pPr>
        <w:snapToGrid w:val="0"/>
        <w:spacing w:line="360" w:lineRule="auto"/>
        <w:ind w:firstLineChars="200" w:firstLine="42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（2）具有良好的商业信誉和健全的财务会计制度；   </w:t>
      </w:r>
    </w:p>
    <w:p w14:paraId="66EE0924" w14:textId="77777777" w:rsidR="00E90520" w:rsidRDefault="001D1723" w:rsidP="00CB7DF5">
      <w:pPr>
        <w:snapToGrid w:val="0"/>
        <w:spacing w:line="360" w:lineRule="auto"/>
        <w:ind w:firstLineChars="200" w:firstLine="42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（3）具有履行合同所必需的设备和专业技术能力；</w:t>
      </w:r>
    </w:p>
    <w:p w14:paraId="06442884" w14:textId="3D58710A" w:rsidR="00A71E6D" w:rsidRDefault="00E90520" w:rsidP="00CB7DF5">
      <w:pPr>
        <w:snapToGrid w:val="0"/>
        <w:spacing w:line="360" w:lineRule="auto"/>
        <w:ind w:firstLineChars="200" w:firstLine="42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 (4）有依法缴纳税收和社会保障资金的良好记录；   </w:t>
      </w:r>
    </w:p>
    <w:p w14:paraId="5CAAA1F6" w14:textId="77777777" w:rsidR="00A71E6D" w:rsidRDefault="001D1723" w:rsidP="00CB7DF5">
      <w:pPr>
        <w:pStyle w:val="af9"/>
        <w:snapToGrid w:val="0"/>
        <w:spacing w:line="360" w:lineRule="auto"/>
        <w:ind w:firstLineChars="0" w:firstLine="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  7.2特定条件</w:t>
      </w:r>
    </w:p>
    <w:p w14:paraId="17FB02AB" w14:textId="77777777" w:rsidR="002209D2" w:rsidRDefault="00FD603A" w:rsidP="00CB7DF5">
      <w:pPr>
        <w:pStyle w:val="af9"/>
        <w:numPr>
          <w:ilvl w:val="0"/>
          <w:numId w:val="1"/>
        </w:numPr>
        <w:snapToGrid w:val="0"/>
        <w:spacing w:line="360" w:lineRule="auto"/>
        <w:ind w:firstLine="420"/>
        <w:jc w:val="left"/>
        <w:rPr>
          <w:rFonts w:asciiTheme="minorEastAsia" w:eastAsiaTheme="minorEastAsia" w:hAnsiTheme="minorEastAsia" w:cstheme="minorEastAsia" w:hint="eastAsia"/>
          <w:color w:val="FF0000"/>
          <w:szCs w:val="21"/>
        </w:rPr>
      </w:pPr>
      <w:r w:rsidRPr="00FD603A">
        <w:rPr>
          <w:rFonts w:asciiTheme="minorEastAsia" w:eastAsiaTheme="minorEastAsia" w:hAnsiTheme="minorEastAsia" w:cstheme="minorEastAsia" w:hint="eastAsia"/>
          <w:color w:val="FF0000"/>
          <w:szCs w:val="21"/>
        </w:rPr>
        <w:t>具备</w:t>
      </w:r>
      <w:r w:rsidR="00886330">
        <w:rPr>
          <w:rFonts w:asciiTheme="minorEastAsia" w:eastAsiaTheme="minorEastAsia" w:hAnsiTheme="minorEastAsia" w:cstheme="minorEastAsia" w:hint="eastAsia"/>
          <w:color w:val="FF0000"/>
          <w:szCs w:val="21"/>
        </w:rPr>
        <w:t>浙江省生态环境厅</w:t>
      </w:r>
      <w:proofErr w:type="gramStart"/>
      <w:r w:rsidR="00886330">
        <w:rPr>
          <w:rFonts w:asciiTheme="minorEastAsia" w:eastAsiaTheme="minorEastAsia" w:hAnsiTheme="minorEastAsia" w:cstheme="minorEastAsia" w:hint="eastAsia"/>
          <w:color w:val="FF0000"/>
          <w:szCs w:val="21"/>
        </w:rPr>
        <w:t>颁布危废经营</w:t>
      </w:r>
      <w:proofErr w:type="gramEnd"/>
      <w:r w:rsidR="00886330">
        <w:rPr>
          <w:rFonts w:asciiTheme="minorEastAsia" w:eastAsiaTheme="minorEastAsia" w:hAnsiTheme="minorEastAsia" w:cstheme="minorEastAsia" w:hint="eastAsia"/>
          <w:color w:val="FF0000"/>
          <w:szCs w:val="21"/>
        </w:rPr>
        <w:t>许可资质，并在有效期内。</w:t>
      </w:r>
    </w:p>
    <w:p w14:paraId="19144C09" w14:textId="7B26068C" w:rsidR="00A71E6D" w:rsidRDefault="002209D2" w:rsidP="00CB7DF5">
      <w:pPr>
        <w:pStyle w:val="af9"/>
        <w:numPr>
          <w:ilvl w:val="0"/>
          <w:numId w:val="1"/>
        </w:numPr>
        <w:snapToGrid w:val="0"/>
        <w:spacing w:line="360" w:lineRule="auto"/>
        <w:ind w:firstLine="420"/>
        <w:jc w:val="left"/>
        <w:rPr>
          <w:rFonts w:asciiTheme="minorEastAsia" w:eastAsia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>标段一、标段二</w:t>
      </w:r>
      <w:r w:rsidR="005658FA">
        <w:rPr>
          <w:rFonts w:asciiTheme="minorEastAsia" w:eastAsiaTheme="minorEastAsia" w:hAnsiTheme="minorEastAsia" w:cstheme="minorEastAsia" w:hint="eastAsia"/>
          <w:color w:val="FF0000"/>
          <w:szCs w:val="21"/>
        </w:rPr>
        <w:t>、标段三</w:t>
      </w: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>要求投标单位焚烧处置能力至少3万吨/年，危险废物经营许可证含(</w:t>
      </w:r>
      <w:r w:rsidRPr="00B166B2">
        <w:rPr>
          <w:rFonts w:asciiTheme="minorEastAsia" w:eastAsiaTheme="minorEastAsia" w:hAnsiTheme="minorEastAsia" w:cstheme="minorEastAsia" w:hint="eastAsia"/>
          <w:kern w:val="144"/>
          <w:szCs w:val="21"/>
        </w:rPr>
        <w:t>261-084-45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)焚烧资质；标段</w:t>
      </w:r>
      <w:proofErr w:type="gramStart"/>
      <w:r w:rsidR="005658FA">
        <w:rPr>
          <w:rFonts w:asciiTheme="minorEastAsia" w:eastAsiaTheme="minorEastAsia" w:hAnsiTheme="minorEastAsia" w:cstheme="minorEastAsia" w:hint="eastAsia"/>
          <w:kern w:val="144"/>
          <w:szCs w:val="21"/>
        </w:rPr>
        <w:t>四</w:t>
      </w:r>
      <w:r w:rsidR="005658FA">
        <w:rPr>
          <w:rFonts w:asciiTheme="minorEastAsia" w:eastAsiaTheme="minorEastAsia" w:hAnsiTheme="minorEastAsia" w:cstheme="minorEastAsia" w:hint="eastAsia"/>
          <w:color w:val="FF0000"/>
          <w:szCs w:val="21"/>
        </w:rPr>
        <w:t>危险</w:t>
      </w:r>
      <w:proofErr w:type="gramEnd"/>
      <w:r w:rsidR="005658FA">
        <w:rPr>
          <w:rFonts w:asciiTheme="minorEastAsia" w:eastAsiaTheme="minorEastAsia" w:hAnsiTheme="minorEastAsia" w:cstheme="minorEastAsia" w:hint="eastAsia"/>
          <w:color w:val="FF0000"/>
          <w:szCs w:val="21"/>
        </w:rPr>
        <w:t>废物经营许可证含(</w:t>
      </w:r>
      <w:r w:rsidR="005658FA" w:rsidRPr="00B166B2">
        <w:rPr>
          <w:rFonts w:asciiTheme="minorEastAsia" w:eastAsiaTheme="minorEastAsia" w:hAnsiTheme="minorEastAsia" w:cstheme="minorEastAsia" w:hint="eastAsia"/>
          <w:kern w:val="144"/>
          <w:szCs w:val="21"/>
        </w:rPr>
        <w:t>261-084-45</w:t>
      </w:r>
      <w:r w:rsidR="005658FA">
        <w:rPr>
          <w:rFonts w:asciiTheme="minorEastAsia" w:eastAsiaTheme="minorEastAsia" w:hAnsiTheme="minorEastAsia" w:cstheme="minorEastAsia" w:hint="eastAsia"/>
          <w:kern w:val="144"/>
          <w:szCs w:val="21"/>
        </w:rPr>
        <w:t>)焚烧或</w:t>
      </w:r>
      <w:r w:rsidR="0049259F">
        <w:rPr>
          <w:rFonts w:asciiTheme="minorEastAsia" w:eastAsiaTheme="minorEastAsia" w:hAnsiTheme="minorEastAsia" w:cstheme="minorEastAsia" w:hint="eastAsia"/>
          <w:kern w:val="144"/>
          <w:szCs w:val="21"/>
        </w:rPr>
        <w:t>利用</w:t>
      </w:r>
      <w:r w:rsidR="005658FA">
        <w:rPr>
          <w:rFonts w:asciiTheme="minorEastAsia" w:eastAsiaTheme="minorEastAsia" w:hAnsiTheme="minorEastAsia" w:cstheme="minorEastAsia" w:hint="eastAsia"/>
          <w:kern w:val="144"/>
          <w:szCs w:val="21"/>
        </w:rPr>
        <w:t>资质；标段</w:t>
      </w:r>
      <w:proofErr w:type="gramStart"/>
      <w:r w:rsidR="005658FA">
        <w:rPr>
          <w:rFonts w:asciiTheme="minorEastAsia" w:eastAsiaTheme="minorEastAsia" w:hAnsiTheme="minorEastAsia" w:cstheme="minorEastAsia" w:hint="eastAsia"/>
          <w:kern w:val="144"/>
          <w:szCs w:val="21"/>
        </w:rPr>
        <w:t>五</w:t>
      </w:r>
      <w:r w:rsidR="0037245E">
        <w:rPr>
          <w:rFonts w:asciiTheme="minorEastAsia" w:eastAsiaTheme="minorEastAsia" w:hAnsiTheme="minorEastAsia" w:cstheme="minorEastAsia" w:hint="eastAsia"/>
          <w:color w:val="FF0000"/>
          <w:szCs w:val="21"/>
        </w:rPr>
        <w:t>危险</w:t>
      </w:r>
      <w:proofErr w:type="gramEnd"/>
      <w:r w:rsidR="0037245E">
        <w:rPr>
          <w:rFonts w:asciiTheme="minorEastAsia" w:eastAsiaTheme="minorEastAsia" w:hAnsiTheme="minorEastAsia" w:cstheme="minorEastAsia" w:hint="eastAsia"/>
          <w:color w:val="FF0000"/>
          <w:szCs w:val="21"/>
        </w:rPr>
        <w:t>废物经营许可证含(</w:t>
      </w:r>
      <w:r w:rsidR="0037245E" w:rsidRPr="00B166B2">
        <w:rPr>
          <w:rFonts w:asciiTheme="minorEastAsia" w:eastAsiaTheme="minorEastAsia" w:hAnsiTheme="minorEastAsia" w:cstheme="minorEastAsia" w:hint="eastAsia"/>
          <w:kern w:val="144"/>
          <w:szCs w:val="21"/>
        </w:rPr>
        <w:t>261-084-45</w:t>
      </w:r>
      <w:r w:rsidR="0037245E">
        <w:rPr>
          <w:rFonts w:asciiTheme="minorEastAsia" w:eastAsiaTheme="minorEastAsia" w:hAnsiTheme="minorEastAsia" w:cstheme="minorEastAsia" w:hint="eastAsia"/>
          <w:kern w:val="144"/>
          <w:szCs w:val="21"/>
        </w:rPr>
        <w:t>)焚烧或填埋资质；</w:t>
      </w:r>
      <w:r w:rsidR="0049259F">
        <w:rPr>
          <w:rFonts w:asciiTheme="minorEastAsia" w:eastAsiaTheme="minorEastAsia" w:hAnsiTheme="minorEastAsia" w:cstheme="minorEastAsia" w:hint="eastAsia"/>
          <w:kern w:val="144"/>
          <w:szCs w:val="21"/>
        </w:rPr>
        <w:t>标段六</w:t>
      </w:r>
      <w:r w:rsidR="0037245E">
        <w:rPr>
          <w:rFonts w:asciiTheme="minorEastAsia" w:eastAsiaTheme="minorEastAsia" w:hAnsiTheme="minorEastAsia" w:cstheme="minorEastAsia" w:hint="eastAsia"/>
          <w:kern w:val="144"/>
          <w:szCs w:val="21"/>
        </w:rPr>
        <w:t>、标段</w:t>
      </w:r>
      <w:proofErr w:type="gramStart"/>
      <w:r w:rsidR="0037245E">
        <w:rPr>
          <w:rFonts w:asciiTheme="minorEastAsia" w:eastAsiaTheme="minorEastAsia" w:hAnsiTheme="minorEastAsia" w:cstheme="minorEastAsia" w:hint="eastAsia"/>
          <w:kern w:val="144"/>
          <w:szCs w:val="21"/>
        </w:rPr>
        <w:t>七</w:t>
      </w:r>
      <w:r w:rsidR="005658FA">
        <w:rPr>
          <w:rFonts w:asciiTheme="minorEastAsia" w:eastAsiaTheme="minorEastAsia" w:hAnsiTheme="minorEastAsia" w:cstheme="minorEastAsia" w:hint="eastAsia"/>
          <w:color w:val="FF0000"/>
          <w:szCs w:val="21"/>
        </w:rPr>
        <w:t>危险</w:t>
      </w:r>
      <w:proofErr w:type="gramEnd"/>
      <w:r w:rsidR="005658FA">
        <w:rPr>
          <w:rFonts w:asciiTheme="minorEastAsia" w:eastAsiaTheme="minorEastAsia" w:hAnsiTheme="minorEastAsia" w:cstheme="minorEastAsia" w:hint="eastAsia"/>
          <w:color w:val="FF0000"/>
          <w:szCs w:val="21"/>
        </w:rPr>
        <w:t>废物经营许可证含(</w:t>
      </w:r>
      <w:r w:rsidR="0037245E">
        <w:rPr>
          <w:rFonts w:asciiTheme="minorEastAsia" w:eastAsiaTheme="minorEastAsia" w:hAnsiTheme="minorEastAsia" w:cstheme="minorEastAsia" w:hint="eastAsia"/>
          <w:kern w:val="144"/>
          <w:szCs w:val="21"/>
        </w:rPr>
        <w:t>900</w:t>
      </w:r>
      <w:r w:rsidR="0037245E" w:rsidRPr="00B166B2">
        <w:rPr>
          <w:rFonts w:asciiTheme="minorEastAsia" w:eastAsiaTheme="minorEastAsia" w:hAnsiTheme="minorEastAsia" w:cstheme="minorEastAsia" w:hint="eastAsia"/>
          <w:kern w:val="144"/>
          <w:szCs w:val="21"/>
        </w:rPr>
        <w:t>-0</w:t>
      </w:r>
      <w:r w:rsidR="0037245E">
        <w:rPr>
          <w:rFonts w:asciiTheme="minorEastAsia" w:eastAsiaTheme="minorEastAsia" w:hAnsiTheme="minorEastAsia" w:cstheme="minorEastAsia" w:hint="eastAsia"/>
          <w:kern w:val="144"/>
          <w:szCs w:val="21"/>
        </w:rPr>
        <w:t>41</w:t>
      </w:r>
      <w:r w:rsidR="0037245E" w:rsidRPr="00B166B2">
        <w:rPr>
          <w:rFonts w:asciiTheme="minorEastAsia" w:eastAsiaTheme="minorEastAsia" w:hAnsiTheme="minorEastAsia" w:cstheme="minorEastAsia" w:hint="eastAsia"/>
          <w:kern w:val="144"/>
          <w:szCs w:val="21"/>
        </w:rPr>
        <w:t>-4</w:t>
      </w:r>
      <w:r w:rsidR="0037245E">
        <w:rPr>
          <w:rFonts w:asciiTheme="minorEastAsia" w:eastAsiaTheme="minorEastAsia" w:hAnsiTheme="minorEastAsia" w:cstheme="minorEastAsia" w:hint="eastAsia"/>
          <w:kern w:val="144"/>
          <w:szCs w:val="21"/>
        </w:rPr>
        <w:t>9</w:t>
      </w:r>
      <w:r w:rsidR="005658FA">
        <w:rPr>
          <w:rFonts w:asciiTheme="minorEastAsia" w:eastAsiaTheme="minorEastAsia" w:hAnsiTheme="minorEastAsia" w:cstheme="minorEastAsia" w:hint="eastAsia"/>
          <w:kern w:val="144"/>
          <w:szCs w:val="21"/>
        </w:rPr>
        <w:t>)焚烧或</w:t>
      </w:r>
      <w:r w:rsidR="002C08B1">
        <w:rPr>
          <w:rFonts w:asciiTheme="minorEastAsia" w:eastAsiaTheme="minorEastAsia" w:hAnsiTheme="minorEastAsia" w:cstheme="minorEastAsia" w:hint="eastAsia"/>
          <w:kern w:val="144"/>
          <w:szCs w:val="21"/>
        </w:rPr>
        <w:t>利用</w:t>
      </w:r>
      <w:r w:rsidR="005658FA">
        <w:rPr>
          <w:rFonts w:asciiTheme="minorEastAsia" w:eastAsiaTheme="minorEastAsia" w:hAnsiTheme="minorEastAsia" w:cstheme="minorEastAsia" w:hint="eastAsia"/>
          <w:kern w:val="144"/>
          <w:szCs w:val="21"/>
        </w:rPr>
        <w:t>资质；</w:t>
      </w:r>
    </w:p>
    <w:p w14:paraId="693F34B7" w14:textId="4230E709" w:rsidR="00A71E6D" w:rsidRPr="00FD603A" w:rsidRDefault="00FD603A" w:rsidP="00CB7DF5">
      <w:pPr>
        <w:pStyle w:val="af9"/>
        <w:numPr>
          <w:ilvl w:val="0"/>
          <w:numId w:val="1"/>
        </w:numPr>
        <w:snapToGrid w:val="0"/>
        <w:spacing w:line="360" w:lineRule="auto"/>
        <w:ind w:firstLineChars="100" w:firstLine="210"/>
        <w:jc w:val="left"/>
        <w:rPr>
          <w:rFonts w:asciiTheme="minorEastAsia" w:eastAsiaTheme="minorEastAsia" w:hAnsiTheme="minorEastAsia" w:cstheme="minorEastAsia" w:hint="eastAsia"/>
          <w:color w:val="FF0000"/>
          <w:szCs w:val="21"/>
        </w:rPr>
      </w:pPr>
      <w:r w:rsidRPr="00FD603A">
        <w:rPr>
          <w:rFonts w:asciiTheme="minorEastAsia" w:eastAsiaTheme="minorEastAsia" w:hAnsiTheme="minorEastAsia" w:cstheme="minorEastAsia" w:hint="eastAsia"/>
          <w:color w:val="FF0000"/>
          <w:szCs w:val="21"/>
        </w:rPr>
        <w:t>业绩要求:投标人自202</w:t>
      </w:r>
      <w:r w:rsidR="00E90520">
        <w:rPr>
          <w:rFonts w:asciiTheme="minorEastAsia" w:eastAsiaTheme="minorEastAsia" w:hAnsiTheme="minorEastAsia" w:cstheme="minorEastAsia" w:hint="eastAsia"/>
          <w:color w:val="FF0000"/>
          <w:szCs w:val="21"/>
        </w:rPr>
        <w:t>3</w:t>
      </w:r>
      <w:r w:rsidRPr="00FD603A">
        <w:rPr>
          <w:rFonts w:asciiTheme="minorEastAsia" w:eastAsiaTheme="minorEastAsia" w:hAnsiTheme="minorEastAsia" w:cstheme="minorEastAsia" w:hint="eastAsia"/>
          <w:color w:val="FF0000"/>
          <w:szCs w:val="21"/>
        </w:rPr>
        <w:t>年1月1日起（以合同签订时间为准）在有5</w:t>
      </w:r>
      <w:r w:rsidR="00B166B2">
        <w:rPr>
          <w:rFonts w:asciiTheme="minorEastAsia" w:eastAsiaTheme="minorEastAsia" w:hAnsiTheme="minorEastAsia" w:cstheme="minorEastAsia" w:hint="eastAsia"/>
          <w:color w:val="FF0000"/>
          <w:szCs w:val="21"/>
        </w:rPr>
        <w:t>家</w:t>
      </w:r>
      <w:r w:rsidRPr="00FD603A">
        <w:rPr>
          <w:rFonts w:asciiTheme="minorEastAsia" w:eastAsiaTheme="minorEastAsia" w:hAnsiTheme="minorEastAsia" w:cstheme="minorEastAsia" w:hint="eastAsia"/>
          <w:color w:val="FF0000"/>
          <w:szCs w:val="21"/>
        </w:rPr>
        <w:t>及以上</w:t>
      </w:r>
      <w:r w:rsidR="00E90520">
        <w:rPr>
          <w:rFonts w:asciiTheme="minorEastAsia" w:eastAsiaTheme="minorEastAsia" w:hAnsiTheme="minorEastAsia" w:cstheme="minorEastAsia" w:hint="eastAsia"/>
          <w:color w:val="FF0000"/>
          <w:szCs w:val="21"/>
        </w:rPr>
        <w:t>企业危险废物处置</w:t>
      </w:r>
      <w:r w:rsidRPr="00FD603A">
        <w:rPr>
          <w:rFonts w:asciiTheme="minorEastAsia" w:eastAsiaTheme="minorEastAsia" w:hAnsiTheme="minorEastAsia" w:cstheme="minorEastAsia" w:hint="eastAsia"/>
          <w:color w:val="FF0000"/>
          <w:szCs w:val="21"/>
        </w:rPr>
        <w:t>服务。</w:t>
      </w:r>
    </w:p>
    <w:p w14:paraId="38D6491E" w14:textId="1605ECDE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8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质量/服务需求：</w:t>
      </w:r>
    </w:p>
    <w:p w14:paraId="1A5C53D6" w14:textId="77777777" w:rsidR="002209D2" w:rsidRDefault="00B12179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 xml:space="preserve">8.1 </w:t>
      </w:r>
    </w:p>
    <w:p w14:paraId="1A6BEE59" w14:textId="6AC4F635" w:rsidR="00B12179" w:rsidRDefault="002209D2" w:rsidP="00CB7DF5">
      <w:pPr>
        <w:pStyle w:val="af9"/>
        <w:snapToGrid w:val="0"/>
        <w:spacing w:line="360" w:lineRule="auto"/>
        <w:ind w:leftChars="100" w:left="210" w:firstLineChars="100" w:firstLine="211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标段</w:t>
      </w:r>
      <w:proofErr w:type="gramStart"/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一</w:t>
      </w:r>
      <w:proofErr w:type="gramEnd"/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：</w:t>
      </w:r>
      <w:r w:rsidR="00797731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精馏残液</w:t>
      </w:r>
      <w:r w:rsidR="00B12179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基本情况</w:t>
      </w:r>
    </w:p>
    <w:tbl>
      <w:tblPr>
        <w:tblW w:w="674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0"/>
        <w:gridCol w:w="2205"/>
        <w:gridCol w:w="1425"/>
        <w:gridCol w:w="1425"/>
      </w:tblGrid>
      <w:tr w:rsidR="00B166B2" w14:paraId="76BAE1D1" w14:textId="77777777" w:rsidTr="00CB7DF5">
        <w:trPr>
          <w:trHeight w:val="300"/>
          <w:jc w:val="center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037F5B" w14:textId="77777777" w:rsidR="00B166B2" w:rsidRPr="00B166B2" w:rsidRDefault="00B166B2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公司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39AE35" w14:textId="77777777" w:rsidR="00B166B2" w:rsidRPr="00B166B2" w:rsidRDefault="00B166B2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proofErr w:type="gramStart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危废名称</w:t>
            </w:r>
            <w:proofErr w:type="gramEnd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-</w:t>
            </w:r>
            <w:proofErr w:type="gramStart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危废代码</w:t>
            </w:r>
            <w:proofErr w:type="gram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DD1387" w14:textId="572BB31C" w:rsidR="00B166B2" w:rsidRPr="00B166B2" w:rsidRDefault="00B166B2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计划</w:t>
            </w: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总</w:t>
            </w: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量-吨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42E793" w14:textId="77777777" w:rsidR="00B166B2" w:rsidRPr="00B166B2" w:rsidRDefault="00B166B2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处置方式</w:t>
            </w:r>
          </w:p>
        </w:tc>
      </w:tr>
      <w:tr w:rsidR="00B166B2" w14:paraId="161F85CD" w14:textId="77777777" w:rsidTr="00CB7DF5">
        <w:trPr>
          <w:trHeight w:val="300"/>
          <w:jc w:val="center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7612F2" w14:textId="20528400" w:rsidR="00B166B2" w:rsidRPr="00B166B2" w:rsidRDefault="00B166B2" w:rsidP="00CB7DF5">
            <w:pPr>
              <w:snapToGrid w:val="0"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宁波巨化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C1D037" w14:textId="102B9317" w:rsidR="00B166B2" w:rsidRPr="00B166B2" w:rsidRDefault="00797731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精馏残液</w:t>
            </w:r>
            <w:r w:rsidR="002C08B1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（固体）</w:t>
            </w:r>
          </w:p>
          <w:p w14:paraId="0C5DA307" w14:textId="77777777" w:rsidR="00B166B2" w:rsidRPr="00B166B2" w:rsidRDefault="00B166B2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 xml:space="preserve"> 261-084-45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43FD3C" w14:textId="05BC90C1" w:rsidR="00B166B2" w:rsidRPr="00B166B2" w:rsidRDefault="00814360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3</w:t>
            </w:r>
            <w:r w:rsidR="00B166B2"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0</w:t>
            </w:r>
            <w:r w:rsid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0</w:t>
            </w:r>
            <w:r w:rsidR="002209D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56E1C0" w14:textId="09673367" w:rsidR="00B166B2" w:rsidRPr="00B166B2" w:rsidRDefault="00B166B2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焚烧</w:t>
            </w:r>
          </w:p>
        </w:tc>
      </w:tr>
    </w:tbl>
    <w:p w14:paraId="0B68A1F2" w14:textId="415D4E92" w:rsidR="00B166B2" w:rsidRDefault="00B166B2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 xml:space="preserve">   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t xml:space="preserve">  说明：</w:t>
      </w:r>
      <w:proofErr w:type="gramStart"/>
      <w:r w:rsidRPr="00B166B2">
        <w:rPr>
          <w:rFonts w:asciiTheme="minorEastAsia" w:eastAsiaTheme="minorEastAsia" w:hAnsiTheme="minorEastAsia" w:cstheme="minorEastAsia" w:hint="eastAsia"/>
          <w:szCs w:val="21"/>
        </w:rPr>
        <w:t>该危废为</w:t>
      </w:r>
      <w:proofErr w:type="gramEnd"/>
      <w:r w:rsidRPr="00B166B2">
        <w:rPr>
          <w:rFonts w:asciiTheme="minorEastAsia" w:eastAsiaTheme="minorEastAsia" w:hAnsiTheme="minorEastAsia" w:cstheme="minorEastAsia" w:hint="eastAsia"/>
          <w:szCs w:val="21"/>
        </w:rPr>
        <w:t>生产装置</w:t>
      </w:r>
      <w:r w:rsidR="00FA3875">
        <w:rPr>
          <w:rFonts w:asciiTheme="minorEastAsia" w:eastAsiaTheme="minorEastAsia" w:hAnsiTheme="minorEastAsia" w:cstheme="minorEastAsia" w:hint="eastAsia"/>
          <w:szCs w:val="21"/>
        </w:rPr>
        <w:t>产品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t>产生</w:t>
      </w:r>
      <w:r w:rsidR="00797731">
        <w:rPr>
          <w:rFonts w:asciiTheme="minorEastAsia" w:eastAsiaTheme="minorEastAsia" w:hAnsiTheme="minorEastAsia" w:cstheme="minorEastAsia" w:hint="eastAsia"/>
          <w:szCs w:val="21"/>
        </w:rPr>
        <w:t>精馏残液</w:t>
      </w:r>
      <w:r w:rsidR="002209D2">
        <w:rPr>
          <w:rFonts w:asciiTheme="minorEastAsia" w:eastAsiaTheme="minorEastAsia" w:hAnsiTheme="minorEastAsia" w:cstheme="minorEastAsia" w:hint="eastAsia"/>
          <w:szCs w:val="21"/>
        </w:rPr>
        <w:t>，含氯量40%-70%波动，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t>年产生量及每批次成分有所差异，因成分差异带来风险由投标方承担，请投标单位慎重考虑报价。</w:t>
      </w:r>
    </w:p>
    <w:p w14:paraId="02D37559" w14:textId="40C7CCA4" w:rsidR="002209D2" w:rsidRDefault="002209D2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 </w:t>
      </w:r>
      <w:r w:rsidRPr="002209D2">
        <w:rPr>
          <w:rFonts w:asciiTheme="minorEastAsia" w:eastAsiaTheme="minorEastAsia" w:hAnsiTheme="minorEastAsia" w:cstheme="minorEastAsia" w:hint="eastAsia"/>
          <w:color w:val="FF0000"/>
          <w:szCs w:val="21"/>
        </w:rPr>
        <w:t xml:space="preserve">   本标段报价最高限价4000元/吨。</w:t>
      </w:r>
    </w:p>
    <w:p w14:paraId="76D2873D" w14:textId="476CC3EF" w:rsidR="002209D2" w:rsidRDefault="002209D2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     标段二：</w:t>
      </w:r>
      <w:r w:rsidRPr="002209D2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废干燥剂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基本情况</w:t>
      </w:r>
    </w:p>
    <w:tbl>
      <w:tblPr>
        <w:tblW w:w="674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0"/>
        <w:gridCol w:w="2205"/>
        <w:gridCol w:w="1425"/>
        <w:gridCol w:w="1425"/>
      </w:tblGrid>
      <w:tr w:rsidR="002209D2" w14:paraId="76813B01" w14:textId="77777777" w:rsidTr="00CB7DF5">
        <w:trPr>
          <w:trHeight w:val="300"/>
          <w:jc w:val="center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9B1C8F" w14:textId="77777777" w:rsidR="002209D2" w:rsidRPr="00B166B2" w:rsidRDefault="002209D2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lastRenderedPageBreak/>
              <w:t>公司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A354EB" w14:textId="568548B4" w:rsidR="002209D2" w:rsidRPr="00B166B2" w:rsidRDefault="002209D2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proofErr w:type="gramStart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危废名称</w:t>
            </w:r>
            <w:proofErr w:type="gramEnd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-</w:t>
            </w:r>
            <w:proofErr w:type="gramStart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危废代码</w:t>
            </w:r>
            <w:proofErr w:type="gram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FD9356" w14:textId="77777777" w:rsidR="002209D2" w:rsidRPr="00B166B2" w:rsidRDefault="002209D2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计划</w:t>
            </w: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总</w:t>
            </w: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量-吨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0A2D85" w14:textId="77777777" w:rsidR="002209D2" w:rsidRPr="00B166B2" w:rsidRDefault="002209D2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处置方式</w:t>
            </w:r>
          </w:p>
        </w:tc>
      </w:tr>
      <w:tr w:rsidR="002209D2" w14:paraId="28BF91CF" w14:textId="77777777" w:rsidTr="00CB7DF5">
        <w:trPr>
          <w:trHeight w:val="300"/>
          <w:jc w:val="center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C18096" w14:textId="77777777" w:rsidR="002209D2" w:rsidRPr="00B166B2" w:rsidRDefault="002209D2" w:rsidP="00CB7DF5">
            <w:pPr>
              <w:snapToGrid w:val="0"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宁波巨化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6ED1A2" w14:textId="649E71DC" w:rsidR="002209D2" w:rsidRPr="00B166B2" w:rsidRDefault="002209D2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废干燥剂</w:t>
            </w:r>
          </w:p>
          <w:p w14:paraId="2E6D1735" w14:textId="77777777" w:rsidR="002209D2" w:rsidRPr="00B166B2" w:rsidRDefault="002209D2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 xml:space="preserve"> 261-084-45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20208D" w14:textId="25668933" w:rsidR="002209D2" w:rsidRPr="00B166B2" w:rsidRDefault="002209D2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2</w:t>
            </w: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0</w:t>
            </w: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8D81F6" w14:textId="77777777" w:rsidR="002209D2" w:rsidRPr="00B166B2" w:rsidRDefault="002209D2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焚烧</w:t>
            </w:r>
          </w:p>
        </w:tc>
      </w:tr>
    </w:tbl>
    <w:p w14:paraId="58498B10" w14:textId="33461D55" w:rsidR="002209D2" w:rsidRDefault="002209D2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 xml:space="preserve">   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t xml:space="preserve">  说明：</w:t>
      </w:r>
      <w:proofErr w:type="gramStart"/>
      <w:r w:rsidRPr="00B166B2">
        <w:rPr>
          <w:rFonts w:asciiTheme="minorEastAsia" w:eastAsiaTheme="minorEastAsia" w:hAnsiTheme="minorEastAsia" w:cstheme="minorEastAsia" w:hint="eastAsia"/>
          <w:szCs w:val="21"/>
        </w:rPr>
        <w:t>该危废为</w:t>
      </w:r>
      <w:proofErr w:type="gramEnd"/>
      <w:r w:rsidRPr="00B166B2">
        <w:rPr>
          <w:rFonts w:asciiTheme="minorEastAsia" w:eastAsiaTheme="minorEastAsia" w:hAnsiTheme="minorEastAsia" w:cstheme="minorEastAsia" w:hint="eastAsia"/>
          <w:szCs w:val="21"/>
        </w:rPr>
        <w:t>生产装置</w:t>
      </w:r>
      <w:r>
        <w:rPr>
          <w:rFonts w:asciiTheme="minorEastAsia" w:eastAsiaTheme="minorEastAsia" w:hAnsiTheme="minorEastAsia" w:cstheme="minorEastAsia" w:hint="eastAsia"/>
          <w:szCs w:val="21"/>
        </w:rPr>
        <w:t>用于产品干燥</w:t>
      </w:r>
      <w:r w:rsidR="005658FA">
        <w:rPr>
          <w:rFonts w:asciiTheme="minorEastAsia" w:eastAsiaTheme="minorEastAsia" w:hAnsiTheme="minorEastAsia" w:cstheme="minorEastAsia" w:hint="eastAsia"/>
          <w:szCs w:val="21"/>
        </w:rPr>
        <w:t>后的</w:t>
      </w:r>
      <w:r>
        <w:rPr>
          <w:rFonts w:asciiTheme="minorEastAsia" w:eastAsiaTheme="minorEastAsia" w:hAnsiTheme="minorEastAsia" w:cstheme="minorEastAsia" w:hint="eastAsia"/>
          <w:szCs w:val="21"/>
        </w:rPr>
        <w:t>废干燥剂，主要成分</w:t>
      </w:r>
      <w:r w:rsidR="005658FA">
        <w:rPr>
          <w:rFonts w:asciiTheme="minorEastAsia" w:eastAsiaTheme="minorEastAsia" w:hAnsiTheme="minorEastAsia" w:cstheme="minorEastAsia" w:hint="eastAsia"/>
          <w:szCs w:val="21"/>
        </w:rPr>
        <w:t>氯化钙，含少量有机物，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t>年产生量及每批次成分有所差异，因成分差异带来风险由投标方承担，请投标单位慎重考虑报价。</w:t>
      </w:r>
    </w:p>
    <w:p w14:paraId="1868CEFD" w14:textId="18B69A72" w:rsidR="002209D2" w:rsidRDefault="002209D2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    本标段报价最高限价</w:t>
      </w:r>
      <w:r w:rsidR="005658FA">
        <w:rPr>
          <w:rFonts w:asciiTheme="minorEastAsia" w:eastAsiaTheme="minorEastAsia" w:hAnsiTheme="minorEastAsia" w:cstheme="minorEastAsia" w:hint="eastAsia"/>
          <w:szCs w:val="21"/>
        </w:rPr>
        <w:t>：</w:t>
      </w:r>
      <w:r w:rsidR="00D83624">
        <w:rPr>
          <w:rFonts w:asciiTheme="minorEastAsia" w:eastAsiaTheme="minorEastAsia" w:hAnsiTheme="minorEastAsia" w:cstheme="minorEastAsia" w:hint="eastAsia"/>
          <w:szCs w:val="21"/>
        </w:rPr>
        <w:t>25</w:t>
      </w:r>
      <w:r>
        <w:rPr>
          <w:rFonts w:asciiTheme="minorEastAsia" w:eastAsiaTheme="minorEastAsia" w:hAnsiTheme="minorEastAsia" w:cstheme="minorEastAsia" w:hint="eastAsia"/>
          <w:szCs w:val="21"/>
        </w:rPr>
        <w:t>00元/吨。</w:t>
      </w:r>
    </w:p>
    <w:p w14:paraId="76987AB8" w14:textId="77777777" w:rsidR="0049259F" w:rsidRDefault="005658FA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     标段三：</w:t>
      </w:r>
      <w:r w:rsidR="0049259F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废污泥基本情况</w:t>
      </w:r>
    </w:p>
    <w:tbl>
      <w:tblPr>
        <w:tblW w:w="674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0"/>
        <w:gridCol w:w="2205"/>
        <w:gridCol w:w="1425"/>
        <w:gridCol w:w="1425"/>
      </w:tblGrid>
      <w:tr w:rsidR="0049259F" w14:paraId="6CE7DDD2" w14:textId="77777777" w:rsidTr="00CB7DF5">
        <w:trPr>
          <w:trHeight w:val="300"/>
          <w:jc w:val="center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A8DB14" w14:textId="77777777" w:rsidR="0049259F" w:rsidRPr="00B166B2" w:rsidRDefault="0049259F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公司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E98062" w14:textId="77777777" w:rsidR="0049259F" w:rsidRPr="00B166B2" w:rsidRDefault="0049259F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proofErr w:type="gramStart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危废名称</w:t>
            </w:r>
            <w:proofErr w:type="gramEnd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-</w:t>
            </w:r>
            <w:proofErr w:type="gramStart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危废代码</w:t>
            </w:r>
            <w:proofErr w:type="gram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EEFB94" w14:textId="77777777" w:rsidR="0049259F" w:rsidRPr="00B166B2" w:rsidRDefault="0049259F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计划</w:t>
            </w: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总</w:t>
            </w: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量-吨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363DA5" w14:textId="77777777" w:rsidR="0049259F" w:rsidRPr="00B166B2" w:rsidRDefault="0049259F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处置方式</w:t>
            </w:r>
          </w:p>
        </w:tc>
      </w:tr>
      <w:tr w:rsidR="0049259F" w14:paraId="191ED344" w14:textId="77777777" w:rsidTr="00CB7DF5">
        <w:trPr>
          <w:trHeight w:val="300"/>
          <w:jc w:val="center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35BD4C" w14:textId="77777777" w:rsidR="0049259F" w:rsidRPr="00B166B2" w:rsidRDefault="0049259F" w:rsidP="00CB7DF5">
            <w:pPr>
              <w:snapToGrid w:val="0"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宁波巨化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ABD7C4" w14:textId="77777777" w:rsidR="0049259F" w:rsidRPr="00B166B2" w:rsidRDefault="0049259F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废污泥（固体）</w:t>
            </w:r>
          </w:p>
          <w:p w14:paraId="298134CC" w14:textId="77777777" w:rsidR="0049259F" w:rsidRPr="00B166B2" w:rsidRDefault="0049259F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 xml:space="preserve"> 261-084-45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D35198" w14:textId="05B0F625" w:rsidR="0049259F" w:rsidRPr="00B166B2" w:rsidRDefault="00980EF0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1</w:t>
            </w:r>
            <w:r w:rsidR="0049259F"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0</w:t>
            </w:r>
            <w:r w:rsidR="0049259F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EE2C1B" w14:textId="77777777" w:rsidR="0049259F" w:rsidRPr="00B166B2" w:rsidRDefault="0049259F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焚烧</w:t>
            </w:r>
          </w:p>
        </w:tc>
      </w:tr>
    </w:tbl>
    <w:p w14:paraId="4E9B87CE" w14:textId="77777777" w:rsidR="0049259F" w:rsidRDefault="0049259F" w:rsidP="00CB7DF5">
      <w:pPr>
        <w:pStyle w:val="af9"/>
        <w:snapToGrid w:val="0"/>
        <w:spacing w:line="360" w:lineRule="auto"/>
        <w:ind w:left="360" w:firstLineChars="0" w:hanging="360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 xml:space="preserve">   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t xml:space="preserve">  说明：</w:t>
      </w:r>
      <w:proofErr w:type="gramStart"/>
      <w:r w:rsidRPr="00B166B2">
        <w:rPr>
          <w:rFonts w:asciiTheme="minorEastAsia" w:eastAsiaTheme="minorEastAsia" w:hAnsiTheme="minorEastAsia" w:cstheme="minorEastAsia" w:hint="eastAsia"/>
          <w:szCs w:val="21"/>
        </w:rPr>
        <w:t>该危废为</w:t>
      </w:r>
      <w:proofErr w:type="gramEnd"/>
      <w:r w:rsidRPr="00B166B2">
        <w:rPr>
          <w:rFonts w:asciiTheme="minorEastAsia" w:eastAsiaTheme="minorEastAsia" w:hAnsiTheme="minorEastAsia" w:cstheme="minorEastAsia" w:hint="eastAsia"/>
          <w:szCs w:val="21"/>
        </w:rPr>
        <w:t>生产装置</w:t>
      </w:r>
      <w:r>
        <w:rPr>
          <w:rFonts w:asciiTheme="minorEastAsia" w:eastAsiaTheme="minorEastAsia" w:hAnsiTheme="minorEastAsia" w:cstheme="minorEastAsia" w:hint="eastAsia"/>
          <w:szCs w:val="21"/>
        </w:rPr>
        <w:t>废水</w:t>
      </w:r>
      <w:proofErr w:type="gramStart"/>
      <w:r>
        <w:rPr>
          <w:rFonts w:asciiTheme="minorEastAsia" w:eastAsiaTheme="minorEastAsia" w:hAnsiTheme="minorEastAsia" w:cstheme="minorEastAsia" w:hint="eastAsia"/>
          <w:szCs w:val="21"/>
        </w:rPr>
        <w:t>池清理</w:t>
      </w:r>
      <w:proofErr w:type="gramEnd"/>
      <w:r>
        <w:rPr>
          <w:rFonts w:asciiTheme="minorEastAsia" w:eastAsiaTheme="minorEastAsia" w:hAnsiTheme="minorEastAsia" w:cstheme="minorEastAsia" w:hint="eastAsia"/>
          <w:szCs w:val="21"/>
        </w:rPr>
        <w:t>产生污泥，含少量有机物，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t>年产生量及每批次成分有所差异，因成分差异带来风险由投标方承担，请投标单位慎重考虑报价。</w:t>
      </w:r>
    </w:p>
    <w:p w14:paraId="3FB5DB34" w14:textId="325B2152" w:rsidR="0049259F" w:rsidRDefault="0049259F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 </w:t>
      </w:r>
      <w:r w:rsidRPr="005658FA">
        <w:rPr>
          <w:rFonts w:asciiTheme="minorEastAsia" w:eastAsiaTheme="minorEastAsia" w:hAnsiTheme="minorEastAsia" w:cstheme="minorEastAsia" w:hint="eastAsia"/>
          <w:color w:val="FF0000"/>
          <w:szCs w:val="21"/>
        </w:rPr>
        <w:t xml:space="preserve">   本标段报价最高限价：</w:t>
      </w:r>
      <w:r w:rsidR="00D83624">
        <w:rPr>
          <w:rFonts w:asciiTheme="minorEastAsia" w:eastAsiaTheme="minorEastAsia" w:hAnsiTheme="minorEastAsia" w:cstheme="minorEastAsia" w:hint="eastAsia"/>
          <w:color w:val="FF0000"/>
          <w:szCs w:val="21"/>
        </w:rPr>
        <w:t>25</w:t>
      </w:r>
      <w:r w:rsidRPr="005658FA">
        <w:rPr>
          <w:rFonts w:asciiTheme="minorEastAsia" w:eastAsiaTheme="minorEastAsia" w:hAnsiTheme="minorEastAsia" w:cstheme="minorEastAsia" w:hint="eastAsia"/>
          <w:color w:val="FF0000"/>
          <w:szCs w:val="21"/>
        </w:rPr>
        <w:t>00元/吨。</w:t>
      </w:r>
    </w:p>
    <w:p w14:paraId="5F2C7E3B" w14:textId="77777777" w:rsidR="0049259F" w:rsidRDefault="005658FA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     标段四：</w:t>
      </w:r>
      <w:r w:rsidR="0049259F" w:rsidRPr="002209D2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废</w:t>
      </w:r>
      <w:r w:rsidR="0049259F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活性炭基本情况</w:t>
      </w:r>
    </w:p>
    <w:tbl>
      <w:tblPr>
        <w:tblW w:w="674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0"/>
        <w:gridCol w:w="2205"/>
        <w:gridCol w:w="1425"/>
        <w:gridCol w:w="1425"/>
      </w:tblGrid>
      <w:tr w:rsidR="0049259F" w14:paraId="4ABAAD36" w14:textId="77777777" w:rsidTr="00CB7DF5">
        <w:trPr>
          <w:trHeight w:val="300"/>
          <w:jc w:val="center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F38BA7" w14:textId="77777777" w:rsidR="0049259F" w:rsidRPr="00B166B2" w:rsidRDefault="0049259F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公司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4166ED" w14:textId="77777777" w:rsidR="0049259F" w:rsidRPr="00B166B2" w:rsidRDefault="0049259F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proofErr w:type="gramStart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危废名称</w:t>
            </w:r>
            <w:proofErr w:type="gramEnd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-</w:t>
            </w:r>
            <w:proofErr w:type="gramStart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危废代码</w:t>
            </w:r>
            <w:proofErr w:type="gram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166318" w14:textId="77777777" w:rsidR="0049259F" w:rsidRPr="00B166B2" w:rsidRDefault="0049259F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计划</w:t>
            </w: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总</w:t>
            </w: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量-吨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E47720" w14:textId="77777777" w:rsidR="0049259F" w:rsidRPr="00B166B2" w:rsidRDefault="0049259F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处置方式</w:t>
            </w:r>
          </w:p>
        </w:tc>
      </w:tr>
      <w:tr w:rsidR="0049259F" w14:paraId="68218A6B" w14:textId="77777777" w:rsidTr="00CB7DF5">
        <w:trPr>
          <w:trHeight w:val="300"/>
          <w:jc w:val="center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93DF5C" w14:textId="77777777" w:rsidR="0049259F" w:rsidRPr="00B166B2" w:rsidRDefault="0049259F" w:rsidP="00CB7DF5">
            <w:pPr>
              <w:snapToGrid w:val="0"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宁波巨化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ECB819" w14:textId="77777777" w:rsidR="0049259F" w:rsidRPr="00B166B2" w:rsidRDefault="0049259F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废活性炭</w:t>
            </w:r>
          </w:p>
          <w:p w14:paraId="115F4B4F" w14:textId="77777777" w:rsidR="0049259F" w:rsidRPr="00B166B2" w:rsidRDefault="0049259F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 xml:space="preserve"> 261-084-45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D8E055" w14:textId="3ECCBE51" w:rsidR="0049259F" w:rsidRPr="00B166B2" w:rsidRDefault="0037245E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3</w:t>
            </w:r>
            <w:r w:rsidR="0049259F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22CD10" w14:textId="0F04A043" w:rsidR="0049259F" w:rsidRPr="00B166B2" w:rsidRDefault="0049259F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焚烧</w:t>
            </w:r>
            <w:r w:rsidR="0037245E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或利用</w:t>
            </w:r>
          </w:p>
        </w:tc>
      </w:tr>
    </w:tbl>
    <w:p w14:paraId="69C82022" w14:textId="77777777" w:rsidR="0049259F" w:rsidRDefault="0049259F" w:rsidP="00CB7DF5">
      <w:pPr>
        <w:pStyle w:val="af9"/>
        <w:snapToGrid w:val="0"/>
        <w:spacing w:line="360" w:lineRule="auto"/>
        <w:ind w:left="360" w:firstLineChars="0" w:hanging="360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 xml:space="preserve">   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t xml:space="preserve">  说明：</w:t>
      </w:r>
      <w:proofErr w:type="gramStart"/>
      <w:r w:rsidRPr="00B166B2">
        <w:rPr>
          <w:rFonts w:asciiTheme="minorEastAsia" w:eastAsiaTheme="minorEastAsia" w:hAnsiTheme="minorEastAsia" w:cstheme="minorEastAsia" w:hint="eastAsia"/>
          <w:szCs w:val="21"/>
        </w:rPr>
        <w:t>该危废为</w:t>
      </w:r>
      <w:proofErr w:type="gramEnd"/>
      <w:r w:rsidRPr="00B166B2">
        <w:rPr>
          <w:rFonts w:asciiTheme="minorEastAsia" w:eastAsiaTheme="minorEastAsia" w:hAnsiTheme="minorEastAsia" w:cstheme="minorEastAsia" w:hint="eastAsia"/>
          <w:szCs w:val="21"/>
        </w:rPr>
        <w:t>生产装置</w:t>
      </w:r>
      <w:r>
        <w:rPr>
          <w:rFonts w:asciiTheme="minorEastAsia" w:eastAsiaTheme="minorEastAsia" w:hAnsiTheme="minorEastAsia" w:cstheme="minorEastAsia" w:hint="eastAsia"/>
          <w:szCs w:val="21"/>
        </w:rPr>
        <w:t>用于尾气吸附</w:t>
      </w:r>
      <w:proofErr w:type="gramStart"/>
      <w:r>
        <w:rPr>
          <w:rFonts w:asciiTheme="minorEastAsia" w:eastAsiaTheme="minorEastAsia" w:hAnsiTheme="minorEastAsia" w:cstheme="minorEastAsia" w:hint="eastAsia"/>
          <w:szCs w:val="21"/>
        </w:rPr>
        <w:t>饱和后废活性炭</w:t>
      </w:r>
      <w:proofErr w:type="gramEnd"/>
      <w:r>
        <w:rPr>
          <w:rFonts w:asciiTheme="minorEastAsia" w:eastAsiaTheme="minorEastAsia" w:hAnsiTheme="minorEastAsia" w:cstheme="minorEastAsia" w:hint="eastAsia"/>
          <w:szCs w:val="21"/>
        </w:rPr>
        <w:t>，含少量有机物，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t>年产生量及每批次成分有所差异，因成分差异带来风险由投标方承担，请投标单位慎重考虑报价。</w:t>
      </w:r>
    </w:p>
    <w:p w14:paraId="3D859C75" w14:textId="4A2E2889" w:rsidR="0049259F" w:rsidRDefault="0049259F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 </w:t>
      </w:r>
      <w:r w:rsidRPr="005658FA">
        <w:rPr>
          <w:rFonts w:asciiTheme="minorEastAsia" w:eastAsiaTheme="minorEastAsia" w:hAnsiTheme="minorEastAsia" w:cstheme="minorEastAsia" w:hint="eastAsia"/>
          <w:color w:val="FF0000"/>
          <w:szCs w:val="21"/>
        </w:rPr>
        <w:t xml:space="preserve">   本标段报价最高限价：</w:t>
      </w:r>
      <w:r w:rsidR="00D83624">
        <w:rPr>
          <w:rFonts w:asciiTheme="minorEastAsia" w:eastAsiaTheme="minorEastAsia" w:hAnsiTheme="minorEastAsia" w:cstheme="minorEastAsia" w:hint="eastAsia"/>
          <w:color w:val="FF0000"/>
          <w:szCs w:val="21"/>
        </w:rPr>
        <w:t>25</w:t>
      </w:r>
      <w:r w:rsidRPr="005658FA">
        <w:rPr>
          <w:rFonts w:asciiTheme="minorEastAsia" w:eastAsiaTheme="minorEastAsia" w:hAnsiTheme="minorEastAsia" w:cstheme="minorEastAsia" w:hint="eastAsia"/>
          <w:color w:val="FF0000"/>
          <w:szCs w:val="21"/>
        </w:rPr>
        <w:t>00元/吨。</w:t>
      </w:r>
    </w:p>
    <w:p w14:paraId="03BCDA7C" w14:textId="47584442" w:rsidR="005658FA" w:rsidRDefault="005658FA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       标段</w:t>
      </w:r>
      <w:r w:rsidR="0049259F">
        <w:rPr>
          <w:rFonts w:asciiTheme="minorEastAsia" w:eastAsiaTheme="minorEastAsia" w:hAnsiTheme="minorEastAsia" w:cstheme="minorEastAsia" w:hint="eastAsia"/>
          <w:szCs w:val="21"/>
        </w:rPr>
        <w:t>五</w:t>
      </w:r>
      <w:r>
        <w:rPr>
          <w:rFonts w:asciiTheme="minorEastAsia" w:eastAsiaTheme="minorEastAsia" w:hAnsiTheme="minorEastAsia" w:cstheme="minorEastAsia" w:hint="eastAsia"/>
          <w:szCs w:val="21"/>
        </w:rPr>
        <w:t>：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废催化剂基本情况</w:t>
      </w:r>
    </w:p>
    <w:tbl>
      <w:tblPr>
        <w:tblW w:w="674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0"/>
        <w:gridCol w:w="2205"/>
        <w:gridCol w:w="1425"/>
        <w:gridCol w:w="1425"/>
      </w:tblGrid>
      <w:tr w:rsidR="005658FA" w14:paraId="7B2D7863" w14:textId="77777777" w:rsidTr="00CB7DF5">
        <w:trPr>
          <w:trHeight w:val="300"/>
          <w:jc w:val="center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166A8F" w14:textId="77777777" w:rsidR="005658FA" w:rsidRPr="00B166B2" w:rsidRDefault="005658FA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公司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02F3E7" w14:textId="77777777" w:rsidR="005658FA" w:rsidRPr="00B166B2" w:rsidRDefault="005658FA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proofErr w:type="gramStart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危废名称</w:t>
            </w:r>
            <w:proofErr w:type="gramEnd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-</w:t>
            </w:r>
            <w:proofErr w:type="gramStart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危废代码</w:t>
            </w:r>
            <w:proofErr w:type="gram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539372" w14:textId="77777777" w:rsidR="005658FA" w:rsidRPr="00B166B2" w:rsidRDefault="005658FA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计划</w:t>
            </w: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总</w:t>
            </w: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量-吨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4C74E6" w14:textId="77777777" w:rsidR="005658FA" w:rsidRPr="00B166B2" w:rsidRDefault="005658FA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处置方式</w:t>
            </w:r>
          </w:p>
        </w:tc>
      </w:tr>
      <w:tr w:rsidR="005658FA" w14:paraId="649E4406" w14:textId="77777777" w:rsidTr="00CB7DF5">
        <w:trPr>
          <w:trHeight w:val="300"/>
          <w:jc w:val="center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707031" w14:textId="77777777" w:rsidR="005658FA" w:rsidRPr="00B166B2" w:rsidRDefault="005658FA" w:rsidP="00CB7DF5">
            <w:pPr>
              <w:snapToGrid w:val="0"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宁波巨化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8CD5F3" w14:textId="4C57F079" w:rsidR="005658FA" w:rsidRPr="00B166B2" w:rsidRDefault="005658FA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废催化剂</w:t>
            </w:r>
          </w:p>
          <w:p w14:paraId="43F8B66D" w14:textId="77777777" w:rsidR="005658FA" w:rsidRPr="00B166B2" w:rsidRDefault="005658FA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 xml:space="preserve"> 261-084-45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7B43B2" w14:textId="64B13FE0" w:rsidR="005658FA" w:rsidRPr="00B166B2" w:rsidRDefault="005658FA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20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E0E42D" w14:textId="6F7482C1" w:rsidR="005658FA" w:rsidRPr="00B166B2" w:rsidRDefault="005658FA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焚烧</w:t>
            </w:r>
            <w:r w:rsidR="007A134F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或填埋</w:t>
            </w:r>
          </w:p>
        </w:tc>
      </w:tr>
    </w:tbl>
    <w:p w14:paraId="26A4846E" w14:textId="3433C08C" w:rsidR="005658FA" w:rsidRDefault="005658FA" w:rsidP="00CB7DF5">
      <w:pPr>
        <w:pStyle w:val="af9"/>
        <w:snapToGrid w:val="0"/>
        <w:spacing w:line="360" w:lineRule="auto"/>
        <w:ind w:left="360" w:firstLineChars="0" w:hanging="360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 xml:space="preserve">   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t xml:space="preserve">  说明：</w:t>
      </w:r>
      <w:proofErr w:type="gramStart"/>
      <w:r w:rsidRPr="00B166B2">
        <w:rPr>
          <w:rFonts w:asciiTheme="minorEastAsia" w:eastAsiaTheme="minorEastAsia" w:hAnsiTheme="minorEastAsia" w:cstheme="minorEastAsia" w:hint="eastAsia"/>
          <w:szCs w:val="21"/>
        </w:rPr>
        <w:t>该危废为</w:t>
      </w:r>
      <w:proofErr w:type="gramEnd"/>
      <w:r w:rsidRPr="00B166B2">
        <w:rPr>
          <w:rFonts w:asciiTheme="minorEastAsia" w:eastAsiaTheme="minorEastAsia" w:hAnsiTheme="minorEastAsia" w:cstheme="minorEastAsia" w:hint="eastAsia"/>
          <w:szCs w:val="21"/>
        </w:rPr>
        <w:t>生产装置</w:t>
      </w:r>
      <w:r w:rsidR="00545167">
        <w:rPr>
          <w:rFonts w:asciiTheme="minorEastAsia" w:eastAsiaTheme="minorEastAsia" w:hAnsiTheme="minorEastAsia" w:cstheme="minorEastAsia" w:hint="eastAsia"/>
          <w:szCs w:val="21"/>
        </w:rPr>
        <w:t>产生废催化剂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 w:rsidR="00545167">
        <w:rPr>
          <w:rFonts w:asciiTheme="minorEastAsia" w:eastAsiaTheme="minorEastAsia" w:hAnsiTheme="minorEastAsia" w:cstheme="minorEastAsia" w:hint="eastAsia"/>
          <w:szCs w:val="21"/>
        </w:rPr>
        <w:t>主要成分氧化铝，</w:t>
      </w:r>
      <w:r>
        <w:rPr>
          <w:rFonts w:asciiTheme="minorEastAsia" w:eastAsiaTheme="minorEastAsia" w:hAnsiTheme="minorEastAsia" w:cstheme="minorEastAsia" w:hint="eastAsia"/>
          <w:szCs w:val="21"/>
        </w:rPr>
        <w:t>含少量有机物，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t>年产生量及每批次成分有所差异，因成分差异带来风险由投标方承担，请投标单位慎重考虑报价。</w:t>
      </w:r>
    </w:p>
    <w:p w14:paraId="1079392B" w14:textId="066919EF" w:rsidR="005658FA" w:rsidRDefault="005658FA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 </w:t>
      </w:r>
      <w:r w:rsidRPr="005658FA">
        <w:rPr>
          <w:rFonts w:asciiTheme="minorEastAsia" w:eastAsiaTheme="minorEastAsia" w:hAnsiTheme="minorEastAsia" w:cstheme="minorEastAsia" w:hint="eastAsia"/>
          <w:color w:val="FF0000"/>
          <w:szCs w:val="21"/>
        </w:rPr>
        <w:t xml:space="preserve">   本标段报价最高限价：</w:t>
      </w:r>
      <w:r w:rsidR="00D83624">
        <w:rPr>
          <w:rFonts w:asciiTheme="minorEastAsia" w:eastAsiaTheme="minorEastAsia" w:hAnsiTheme="minorEastAsia" w:cstheme="minorEastAsia" w:hint="eastAsia"/>
          <w:color w:val="FF0000"/>
          <w:szCs w:val="21"/>
        </w:rPr>
        <w:t>25</w:t>
      </w:r>
      <w:r w:rsidRPr="005658FA">
        <w:rPr>
          <w:rFonts w:asciiTheme="minorEastAsia" w:eastAsiaTheme="minorEastAsia" w:hAnsiTheme="minorEastAsia" w:cstheme="minorEastAsia" w:hint="eastAsia"/>
          <w:color w:val="FF0000"/>
          <w:szCs w:val="21"/>
        </w:rPr>
        <w:t>00元/吨。</w:t>
      </w:r>
    </w:p>
    <w:p w14:paraId="29875AA8" w14:textId="18F65BB1" w:rsidR="00545167" w:rsidRDefault="00545167" w:rsidP="00CB7DF5">
      <w:pPr>
        <w:pStyle w:val="af9"/>
        <w:snapToGrid w:val="0"/>
        <w:spacing w:line="360" w:lineRule="auto"/>
        <w:ind w:leftChars="100" w:left="210" w:firstLineChars="100" w:firstLine="21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标段</w:t>
      </w:r>
      <w:r w:rsidR="00B1238A">
        <w:rPr>
          <w:rFonts w:asciiTheme="minorEastAsia" w:eastAsiaTheme="minorEastAsia" w:hAnsiTheme="minorEastAsia" w:cstheme="minorEastAsia" w:hint="eastAsia"/>
          <w:szCs w:val="21"/>
        </w:rPr>
        <w:t>六</w:t>
      </w:r>
      <w:r>
        <w:rPr>
          <w:rFonts w:asciiTheme="minorEastAsia" w:eastAsiaTheme="minorEastAsia" w:hAnsiTheme="minorEastAsia" w:cstheme="minorEastAsia" w:hint="eastAsia"/>
          <w:szCs w:val="21"/>
        </w:rPr>
        <w:t>：</w:t>
      </w:r>
      <w:r w:rsidR="002C08B1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废弃包装物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基本情况</w:t>
      </w:r>
    </w:p>
    <w:tbl>
      <w:tblPr>
        <w:tblW w:w="674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0"/>
        <w:gridCol w:w="2205"/>
        <w:gridCol w:w="1425"/>
        <w:gridCol w:w="1425"/>
      </w:tblGrid>
      <w:tr w:rsidR="00545167" w14:paraId="6F796A2E" w14:textId="77777777" w:rsidTr="00CB7DF5">
        <w:trPr>
          <w:trHeight w:val="300"/>
          <w:jc w:val="center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AD9DBF" w14:textId="77777777" w:rsidR="00545167" w:rsidRPr="00B166B2" w:rsidRDefault="00545167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公司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898380" w14:textId="77777777" w:rsidR="00545167" w:rsidRPr="00B166B2" w:rsidRDefault="00545167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proofErr w:type="gramStart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危废名称</w:t>
            </w:r>
            <w:proofErr w:type="gramEnd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-</w:t>
            </w:r>
            <w:proofErr w:type="gramStart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危废代码</w:t>
            </w:r>
            <w:proofErr w:type="gram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869A8C" w14:textId="77777777" w:rsidR="00545167" w:rsidRPr="00B166B2" w:rsidRDefault="00545167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计划</w:t>
            </w: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总</w:t>
            </w: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量-吨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E3A68E" w14:textId="77777777" w:rsidR="00545167" w:rsidRPr="00B166B2" w:rsidRDefault="00545167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处置方式</w:t>
            </w:r>
          </w:p>
        </w:tc>
      </w:tr>
      <w:tr w:rsidR="00545167" w14:paraId="3DCD78E7" w14:textId="77777777" w:rsidTr="00CB7DF5">
        <w:trPr>
          <w:trHeight w:val="300"/>
          <w:jc w:val="center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EB4ED3" w14:textId="77777777" w:rsidR="00545167" w:rsidRPr="00B166B2" w:rsidRDefault="00545167" w:rsidP="00CB7DF5">
            <w:pPr>
              <w:snapToGrid w:val="0"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宁波巨化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3BCA4C" w14:textId="55E80025" w:rsidR="00545167" w:rsidRPr="00B166B2" w:rsidRDefault="002C08B1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废包装袋</w:t>
            </w:r>
          </w:p>
          <w:p w14:paraId="0DCC90B1" w14:textId="59567CBB" w:rsidR="00545167" w:rsidRPr="00B166B2" w:rsidRDefault="00545167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 xml:space="preserve"> </w:t>
            </w:r>
            <w:r w:rsidR="002C08B1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900</w:t>
            </w: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-0</w:t>
            </w:r>
            <w:r w:rsidR="002C08B1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41</w:t>
            </w: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-4</w:t>
            </w:r>
            <w:r w:rsidR="002C08B1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9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D789EC" w14:textId="77777777" w:rsidR="00545167" w:rsidRPr="00B166B2" w:rsidRDefault="00545167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20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D328B6" w14:textId="58670A0A" w:rsidR="00545167" w:rsidRPr="00B166B2" w:rsidRDefault="00545167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焚烧</w:t>
            </w:r>
          </w:p>
        </w:tc>
      </w:tr>
    </w:tbl>
    <w:p w14:paraId="0EA404E5" w14:textId="1771463E" w:rsidR="00545167" w:rsidRDefault="00545167" w:rsidP="00CB7DF5">
      <w:pPr>
        <w:pStyle w:val="af9"/>
        <w:snapToGrid w:val="0"/>
        <w:spacing w:line="360" w:lineRule="auto"/>
        <w:ind w:left="360" w:firstLineChars="0" w:hanging="360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 xml:space="preserve">   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t xml:space="preserve">  说明：</w:t>
      </w:r>
      <w:proofErr w:type="gramStart"/>
      <w:r w:rsidRPr="00B166B2">
        <w:rPr>
          <w:rFonts w:asciiTheme="minorEastAsia" w:eastAsiaTheme="minorEastAsia" w:hAnsiTheme="minorEastAsia" w:cstheme="minorEastAsia" w:hint="eastAsia"/>
          <w:szCs w:val="21"/>
        </w:rPr>
        <w:t>该危废为</w:t>
      </w:r>
      <w:proofErr w:type="gramEnd"/>
      <w:r w:rsidRPr="00B166B2">
        <w:rPr>
          <w:rFonts w:asciiTheme="minorEastAsia" w:eastAsiaTheme="minorEastAsia" w:hAnsiTheme="minorEastAsia" w:cstheme="minorEastAsia" w:hint="eastAsia"/>
          <w:szCs w:val="21"/>
        </w:rPr>
        <w:t>生产装置</w:t>
      </w:r>
      <w:r w:rsidR="00BB68C0">
        <w:rPr>
          <w:rFonts w:asciiTheme="minorEastAsia" w:eastAsiaTheme="minorEastAsia" w:hAnsiTheme="minorEastAsia" w:cstheme="minorEastAsia" w:hint="eastAsia"/>
          <w:szCs w:val="21"/>
        </w:rPr>
        <w:t>包装产生废包装袋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t>年产生量及每批次成分有所差异，因成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lastRenderedPageBreak/>
        <w:t>分差异带来风险由投标方承担，请投标单位慎重考虑报价。</w:t>
      </w:r>
    </w:p>
    <w:p w14:paraId="455C89E7" w14:textId="5A7B022C" w:rsidR="00545167" w:rsidRDefault="00545167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 </w:t>
      </w:r>
      <w:r w:rsidRPr="005658FA">
        <w:rPr>
          <w:rFonts w:asciiTheme="minorEastAsia" w:eastAsiaTheme="minorEastAsia" w:hAnsiTheme="minorEastAsia" w:cstheme="minorEastAsia" w:hint="eastAsia"/>
          <w:color w:val="FF0000"/>
          <w:szCs w:val="21"/>
        </w:rPr>
        <w:t xml:space="preserve">   本标段报价最高限价：</w:t>
      </w:r>
      <w:r w:rsidR="00D83624">
        <w:rPr>
          <w:rFonts w:asciiTheme="minorEastAsia" w:eastAsiaTheme="minorEastAsia" w:hAnsiTheme="minorEastAsia" w:cstheme="minorEastAsia" w:hint="eastAsia"/>
          <w:color w:val="FF0000"/>
          <w:szCs w:val="21"/>
        </w:rPr>
        <w:t>25</w:t>
      </w:r>
      <w:r w:rsidRPr="005658FA">
        <w:rPr>
          <w:rFonts w:asciiTheme="minorEastAsia" w:eastAsiaTheme="minorEastAsia" w:hAnsiTheme="minorEastAsia" w:cstheme="minorEastAsia" w:hint="eastAsia"/>
          <w:color w:val="FF0000"/>
          <w:szCs w:val="21"/>
        </w:rPr>
        <w:t>00元/吨。</w:t>
      </w:r>
    </w:p>
    <w:p w14:paraId="12C75CED" w14:textId="2AFB4647" w:rsidR="00BB68C0" w:rsidRDefault="00BB68C0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标段</w:t>
      </w:r>
      <w:r w:rsidR="00B1238A">
        <w:rPr>
          <w:rFonts w:asciiTheme="minorEastAsia" w:eastAsiaTheme="minorEastAsia" w:hAnsiTheme="minorEastAsia" w:cstheme="minorEastAsia" w:hint="eastAsia"/>
          <w:szCs w:val="21"/>
        </w:rPr>
        <w:t>七</w:t>
      </w:r>
      <w:r>
        <w:rPr>
          <w:rFonts w:asciiTheme="minorEastAsia" w:eastAsiaTheme="minorEastAsia" w:hAnsiTheme="minorEastAsia" w:cstheme="minorEastAsia" w:hint="eastAsia"/>
          <w:szCs w:val="21"/>
        </w:rPr>
        <w:t>：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废弃包装物基本情况</w:t>
      </w:r>
    </w:p>
    <w:tbl>
      <w:tblPr>
        <w:tblW w:w="6745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0"/>
        <w:gridCol w:w="2205"/>
        <w:gridCol w:w="1425"/>
        <w:gridCol w:w="1425"/>
      </w:tblGrid>
      <w:tr w:rsidR="00BB68C0" w14:paraId="6F890273" w14:textId="77777777" w:rsidTr="00CB7DF5">
        <w:trPr>
          <w:trHeight w:val="300"/>
          <w:jc w:val="center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449D6F" w14:textId="77777777" w:rsidR="00BB68C0" w:rsidRPr="00B166B2" w:rsidRDefault="00BB68C0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公司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585AAE" w14:textId="77777777" w:rsidR="00BB68C0" w:rsidRPr="00B166B2" w:rsidRDefault="00BB68C0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proofErr w:type="gramStart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危废名称</w:t>
            </w:r>
            <w:proofErr w:type="gramEnd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-</w:t>
            </w:r>
            <w:proofErr w:type="gramStart"/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危废代码</w:t>
            </w:r>
            <w:proofErr w:type="gramEnd"/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9B9742" w14:textId="77777777" w:rsidR="00BB68C0" w:rsidRPr="00B166B2" w:rsidRDefault="00BB68C0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计划</w:t>
            </w: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总</w:t>
            </w: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量-吨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0694D8" w14:textId="77777777" w:rsidR="00BB68C0" w:rsidRPr="00B166B2" w:rsidRDefault="00BB68C0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处置方式</w:t>
            </w:r>
          </w:p>
        </w:tc>
      </w:tr>
      <w:tr w:rsidR="00BB68C0" w14:paraId="5630B8D4" w14:textId="77777777" w:rsidTr="00CB7DF5">
        <w:trPr>
          <w:trHeight w:val="300"/>
          <w:jc w:val="center"/>
        </w:trPr>
        <w:tc>
          <w:tcPr>
            <w:tcW w:w="1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2FE9C3" w14:textId="77777777" w:rsidR="00BB68C0" w:rsidRPr="00B166B2" w:rsidRDefault="00BB68C0" w:rsidP="00CB7DF5">
            <w:pPr>
              <w:snapToGrid w:val="0"/>
              <w:spacing w:line="360" w:lineRule="auto"/>
              <w:jc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宁波巨化</w:t>
            </w:r>
          </w:p>
        </w:tc>
        <w:tc>
          <w:tcPr>
            <w:tcW w:w="22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27E4F0" w14:textId="0923D4CA" w:rsidR="00BB68C0" w:rsidRPr="00B166B2" w:rsidRDefault="00BB68C0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废包装桶</w:t>
            </w:r>
          </w:p>
          <w:p w14:paraId="408691D8" w14:textId="77777777" w:rsidR="00BB68C0" w:rsidRPr="00B166B2" w:rsidRDefault="00BB68C0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 xml:space="preserve"> </w:t>
            </w: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900</w:t>
            </w: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-0</w:t>
            </w: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41</w:t>
            </w: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-4</w:t>
            </w: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9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95F053" w14:textId="58836CD2" w:rsidR="00BB68C0" w:rsidRPr="00B166B2" w:rsidRDefault="00BB68C0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20</w:t>
            </w:r>
          </w:p>
        </w:tc>
        <w:tc>
          <w:tcPr>
            <w:tcW w:w="1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31665C" w14:textId="0E7C4097" w:rsidR="00BB68C0" w:rsidRPr="00B166B2" w:rsidRDefault="00BB68C0" w:rsidP="00CB7DF5">
            <w:pPr>
              <w:widowControl/>
              <w:snapToGrid w:val="0"/>
              <w:spacing w:line="360" w:lineRule="auto"/>
              <w:jc w:val="center"/>
              <w:textAlignment w:val="center"/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</w:pPr>
            <w:r w:rsidRPr="00B166B2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焚烧</w:t>
            </w:r>
            <w:r w:rsidR="0037245E">
              <w:rPr>
                <w:rFonts w:asciiTheme="minorEastAsia" w:eastAsiaTheme="minorEastAsia" w:hAnsiTheme="minorEastAsia" w:cstheme="minorEastAsia" w:hint="eastAsia"/>
                <w:kern w:val="144"/>
                <w:szCs w:val="21"/>
              </w:rPr>
              <w:t>或利用</w:t>
            </w:r>
          </w:p>
        </w:tc>
      </w:tr>
    </w:tbl>
    <w:p w14:paraId="262F7BF4" w14:textId="34F176EF" w:rsidR="00BB68C0" w:rsidRDefault="00BB68C0" w:rsidP="00CB7DF5">
      <w:pPr>
        <w:pStyle w:val="af9"/>
        <w:snapToGrid w:val="0"/>
        <w:spacing w:line="360" w:lineRule="auto"/>
        <w:ind w:left="360" w:firstLineChars="0" w:hanging="360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 xml:space="preserve">   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t xml:space="preserve">  说明：</w:t>
      </w:r>
      <w:proofErr w:type="gramStart"/>
      <w:r w:rsidRPr="00B166B2">
        <w:rPr>
          <w:rFonts w:asciiTheme="minorEastAsia" w:eastAsiaTheme="minorEastAsia" w:hAnsiTheme="minorEastAsia" w:cstheme="minorEastAsia" w:hint="eastAsia"/>
          <w:szCs w:val="21"/>
        </w:rPr>
        <w:t>该危废为</w:t>
      </w:r>
      <w:proofErr w:type="gramEnd"/>
      <w:r w:rsidRPr="00B166B2">
        <w:rPr>
          <w:rFonts w:asciiTheme="minorEastAsia" w:eastAsiaTheme="minorEastAsia" w:hAnsiTheme="minorEastAsia" w:cstheme="minorEastAsia" w:hint="eastAsia"/>
          <w:szCs w:val="21"/>
        </w:rPr>
        <w:t>生产装置</w:t>
      </w:r>
      <w:r>
        <w:rPr>
          <w:rFonts w:asciiTheme="minorEastAsia" w:eastAsiaTheme="minorEastAsia" w:hAnsiTheme="minorEastAsia" w:cstheme="minorEastAsia" w:hint="eastAsia"/>
          <w:szCs w:val="21"/>
        </w:rPr>
        <w:t>包装产生废</w:t>
      </w:r>
      <w:r w:rsidR="0037245E">
        <w:rPr>
          <w:rFonts w:asciiTheme="minorEastAsia" w:eastAsiaTheme="minorEastAsia" w:hAnsiTheme="minorEastAsia" w:cstheme="minorEastAsia" w:hint="eastAsia"/>
          <w:szCs w:val="21"/>
        </w:rPr>
        <w:t>包装桶</w:t>
      </w:r>
      <w:r>
        <w:rPr>
          <w:rFonts w:asciiTheme="minorEastAsia" w:eastAsiaTheme="minorEastAsia" w:hAnsiTheme="minorEastAsia" w:cstheme="minorEastAsia" w:hint="eastAsia"/>
          <w:szCs w:val="21"/>
        </w:rPr>
        <w:t>，</w:t>
      </w:r>
      <w:r w:rsidRPr="00B166B2">
        <w:rPr>
          <w:rFonts w:asciiTheme="minorEastAsia" w:eastAsiaTheme="minorEastAsia" w:hAnsiTheme="minorEastAsia" w:cstheme="minorEastAsia" w:hint="eastAsia"/>
          <w:szCs w:val="21"/>
        </w:rPr>
        <w:t>年产生量及每批次成分有所差异，因成分差异带来风险由投标方承担，请投标单位慎重考虑报价。</w:t>
      </w:r>
    </w:p>
    <w:p w14:paraId="5524F44A" w14:textId="3B82F9FF" w:rsidR="002209D2" w:rsidRPr="00BB68C0" w:rsidRDefault="00BB68C0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 </w:t>
      </w:r>
      <w:r w:rsidRPr="005658FA">
        <w:rPr>
          <w:rFonts w:asciiTheme="minorEastAsia" w:eastAsiaTheme="minorEastAsia" w:hAnsiTheme="minorEastAsia" w:cstheme="minorEastAsia" w:hint="eastAsia"/>
          <w:color w:val="FF0000"/>
          <w:szCs w:val="21"/>
        </w:rPr>
        <w:t xml:space="preserve">   本标段报价最高限价：</w:t>
      </w: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>2</w:t>
      </w:r>
      <w:r w:rsidRPr="005658FA">
        <w:rPr>
          <w:rFonts w:asciiTheme="minorEastAsia" w:eastAsiaTheme="minorEastAsia" w:hAnsiTheme="minorEastAsia" w:cstheme="minorEastAsia" w:hint="eastAsia"/>
          <w:color w:val="FF0000"/>
          <w:szCs w:val="21"/>
        </w:rPr>
        <w:t>000元/吨。</w:t>
      </w:r>
    </w:p>
    <w:p w14:paraId="0B1F8614" w14:textId="00FBC7A5" w:rsidR="00B12179" w:rsidRPr="00642322" w:rsidRDefault="00642322" w:rsidP="00CB7DF5">
      <w:pPr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8.2 投标单位</w:t>
      </w:r>
      <w:proofErr w:type="gramStart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具备危废经营</w:t>
      </w:r>
      <w:proofErr w:type="gramEnd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资质，在报价单后附上</w:t>
      </w:r>
      <w:proofErr w:type="gramStart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公司危废经营</w:t>
      </w:r>
      <w:proofErr w:type="gramEnd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资质证书（含</w:t>
      </w:r>
      <w:r w:rsidR="0049259F">
        <w:rPr>
          <w:rFonts w:asciiTheme="minorEastAsia" w:eastAsiaTheme="minorEastAsia" w:hAnsiTheme="minorEastAsia" w:cstheme="minorEastAsia" w:hint="eastAsia"/>
          <w:szCs w:val="21"/>
        </w:rPr>
        <w:t>响应</w:t>
      </w:r>
      <w:proofErr w:type="gramStart"/>
      <w:r w:rsidR="0049259F">
        <w:rPr>
          <w:rFonts w:asciiTheme="minorEastAsia" w:eastAsiaTheme="minorEastAsia" w:hAnsiTheme="minorEastAsia" w:cstheme="minorEastAsia" w:hint="eastAsia"/>
          <w:szCs w:val="21"/>
        </w:rPr>
        <w:t>代码</w:t>
      </w:r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代码</w:t>
      </w:r>
      <w:proofErr w:type="gramEnd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经营资质）、营业执照、委托代理人身份证复印件、委托授权书（需具体</w:t>
      </w:r>
      <w:proofErr w:type="gramStart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本次危废处置</w:t>
      </w:r>
      <w:proofErr w:type="gramEnd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业务）</w:t>
      </w:r>
      <w:r>
        <w:rPr>
          <w:rFonts w:asciiTheme="minorEastAsia" w:eastAsiaTheme="minorEastAsia" w:hAnsiTheme="minorEastAsia" w:cstheme="minorEastAsia" w:hint="eastAsia"/>
          <w:szCs w:val="21"/>
        </w:rPr>
        <w:t>、</w:t>
      </w:r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运输合同</w:t>
      </w:r>
      <w:r w:rsidR="00816D2A">
        <w:rPr>
          <w:rFonts w:asciiTheme="minorEastAsia" w:eastAsiaTheme="minorEastAsia" w:hAnsiTheme="minorEastAsia" w:cstheme="minorEastAsia" w:hint="eastAsia"/>
          <w:szCs w:val="21"/>
        </w:rPr>
        <w:t>、投标保证金缴纳证明</w:t>
      </w:r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，以上资料全部要求加盖单位公章。</w:t>
      </w:r>
      <w:proofErr w:type="gramStart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危废的</w:t>
      </w:r>
      <w:proofErr w:type="gramEnd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具体情况请投标方与</w:t>
      </w:r>
      <w:r>
        <w:rPr>
          <w:rFonts w:asciiTheme="minorEastAsia" w:eastAsiaTheme="minorEastAsia" w:hAnsiTheme="minorEastAsia" w:cstheme="minorEastAsia" w:hint="eastAsia"/>
          <w:szCs w:val="21"/>
        </w:rPr>
        <w:t>招标方安全环保</w:t>
      </w:r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部联系取样分析。</w:t>
      </w:r>
    </w:p>
    <w:p w14:paraId="53676A08" w14:textId="3786219E" w:rsidR="00B12179" w:rsidRPr="00642322" w:rsidRDefault="00642322" w:rsidP="00CB7DF5">
      <w:pPr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8.3 </w:t>
      </w:r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提货方式：运输及费用由</w:t>
      </w:r>
      <w:r w:rsidR="00EF6E38">
        <w:rPr>
          <w:rFonts w:asciiTheme="minorEastAsia" w:eastAsiaTheme="minorEastAsia" w:hAnsiTheme="minorEastAsia" w:cstheme="minorEastAsia" w:hint="eastAsia"/>
          <w:szCs w:val="21"/>
        </w:rPr>
        <w:t>招标方决定招标方式</w:t>
      </w:r>
      <w:r w:rsidR="0037245E">
        <w:rPr>
          <w:rFonts w:asciiTheme="minorEastAsia" w:eastAsiaTheme="minorEastAsia" w:hAnsiTheme="minorEastAsia" w:cstheme="minorEastAsia" w:hint="eastAsia"/>
          <w:szCs w:val="21"/>
        </w:rPr>
        <w:t>，</w:t>
      </w:r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由招标方负责装货（</w:t>
      </w:r>
      <w:proofErr w:type="gramStart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吨桶</w:t>
      </w:r>
      <w:r w:rsidR="001D1D6B">
        <w:rPr>
          <w:rFonts w:asciiTheme="minorEastAsia" w:eastAsiaTheme="minorEastAsia" w:hAnsiTheme="minorEastAsia" w:cstheme="minorEastAsia" w:hint="eastAsia"/>
          <w:szCs w:val="21"/>
        </w:rPr>
        <w:t>或</w:t>
      </w:r>
      <w:proofErr w:type="gramEnd"/>
      <w:r w:rsidR="001D1D6B">
        <w:rPr>
          <w:rFonts w:asciiTheme="minorEastAsia" w:eastAsiaTheme="minorEastAsia" w:hAnsiTheme="minorEastAsia" w:cstheme="minorEastAsia" w:hint="eastAsia"/>
          <w:szCs w:val="21"/>
        </w:rPr>
        <w:t>袋</w:t>
      </w:r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包装），</w:t>
      </w:r>
      <w:r w:rsidR="001D1D6B">
        <w:rPr>
          <w:rFonts w:asciiTheme="minorEastAsia" w:eastAsiaTheme="minorEastAsia" w:hAnsiTheme="minorEastAsia" w:cstheme="minorEastAsia" w:hint="eastAsia"/>
          <w:szCs w:val="21"/>
        </w:rPr>
        <w:t>招</w:t>
      </w:r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标方派人到现场验货确认，同时需要与运输单位签订</w:t>
      </w:r>
      <w:proofErr w:type="gramStart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危废运输</w:t>
      </w:r>
      <w:proofErr w:type="gramEnd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合同，附上</w:t>
      </w:r>
      <w:proofErr w:type="gramStart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危废运输</w:t>
      </w:r>
      <w:proofErr w:type="gramEnd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合同、</w:t>
      </w:r>
      <w:proofErr w:type="gramStart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危废运输</w:t>
      </w:r>
      <w:proofErr w:type="gramEnd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单位营业执照、资质，符合相关安全、环保规定要求。</w:t>
      </w:r>
    </w:p>
    <w:p w14:paraId="415B9AA9" w14:textId="455D1337" w:rsidR="00B12179" w:rsidRPr="00642322" w:rsidRDefault="00642322" w:rsidP="00CB7DF5">
      <w:pPr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8.4 投</w:t>
      </w:r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标方需保证车辆设备的适应性，并符合环保要求，运输车辆按照规定安装GPS。同时按</w:t>
      </w:r>
      <w:proofErr w:type="gramStart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新固废</w:t>
      </w:r>
      <w:proofErr w:type="gramEnd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法要求实施</w:t>
      </w:r>
      <w:proofErr w:type="gramStart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浙江省危废处置</w:t>
      </w:r>
      <w:proofErr w:type="gramEnd"/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利用转移联单运输，在全国固体废物管理信息系统注册操作。需如实提供驾驶员相关信息。</w:t>
      </w:r>
    </w:p>
    <w:p w14:paraId="7249127E" w14:textId="05D73113" w:rsidR="00B12179" w:rsidRPr="00642322" w:rsidRDefault="00642322" w:rsidP="00CB7DF5">
      <w:pPr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8.5投</w:t>
      </w:r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标方应严格遵守交通法规和安全、环保相应规定，确保交通安全，其的任何交通安全责任我公司概不负责。若由于其违反交通法规或其他原因造成车辆滞留，其应采取换车等手段确保货物及时送达。</w:t>
      </w:r>
    </w:p>
    <w:p w14:paraId="78576873" w14:textId="1CCB63B1" w:rsidR="00B12179" w:rsidRPr="00642322" w:rsidRDefault="00642322" w:rsidP="00CB7DF5">
      <w:pPr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8.6 投</w:t>
      </w:r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标方应按国家有关规定和标准，定期对公司危险废物提供处置服务，</w:t>
      </w:r>
      <w:r>
        <w:rPr>
          <w:rFonts w:asciiTheme="minorEastAsia" w:eastAsiaTheme="minorEastAsia" w:hAnsiTheme="minorEastAsia" w:cstheme="minorEastAsia" w:hint="eastAsia"/>
          <w:szCs w:val="21"/>
        </w:rPr>
        <w:t>招标方提出要求后</w:t>
      </w:r>
      <w:r w:rsidR="00B12179" w:rsidRPr="00642322">
        <w:rPr>
          <w:rFonts w:asciiTheme="minorEastAsia" w:eastAsiaTheme="minorEastAsia" w:hAnsiTheme="minorEastAsia" w:cstheme="minorEastAsia" w:hint="eastAsia"/>
          <w:szCs w:val="21"/>
        </w:rPr>
        <w:t>需及时处置。</w:t>
      </w:r>
    </w:p>
    <w:p w14:paraId="0FC87561" w14:textId="4F87F43E" w:rsidR="00B12179" w:rsidRPr="00642322" w:rsidRDefault="00642322" w:rsidP="00CB7DF5">
      <w:pPr>
        <w:pStyle w:val="afc"/>
        <w:snapToGrid w:val="0"/>
        <w:spacing w:line="360" w:lineRule="auto"/>
        <w:ind w:firstLine="210"/>
        <w:jc w:val="both"/>
        <w:rPr>
          <w:rFonts w:asciiTheme="minorEastAsia" w:eastAsiaTheme="minorEastAsia" w:hAnsiTheme="minorEastAsia" w:cstheme="minorEastAsia" w:hint="eastAsia"/>
          <w:lang w:eastAsia="zh-CN"/>
        </w:rPr>
      </w:pPr>
      <w:r>
        <w:rPr>
          <w:rFonts w:asciiTheme="minorEastAsia" w:eastAsiaTheme="minorEastAsia" w:hAnsiTheme="minorEastAsia" w:cstheme="minorEastAsia" w:hint="eastAsia"/>
          <w:lang w:eastAsia="zh-CN"/>
        </w:rPr>
        <w:t xml:space="preserve">8.8 </w:t>
      </w:r>
      <w:r w:rsidR="00B12179" w:rsidRPr="00642322">
        <w:rPr>
          <w:rFonts w:asciiTheme="minorEastAsia" w:eastAsiaTheme="minorEastAsia" w:hAnsiTheme="minorEastAsia" w:cstheme="minorEastAsia" w:hint="eastAsia"/>
          <w:lang w:eastAsia="zh-CN"/>
        </w:rPr>
        <w:t>投标保人需在评标前将保证金汇入</w:t>
      </w:r>
      <w:r w:rsidR="000C6A36" w:rsidRPr="000C6A36">
        <w:rPr>
          <w:rFonts w:asciiTheme="minorEastAsia" w:eastAsiaTheme="minorEastAsia" w:hAnsiTheme="minorEastAsia" w:cstheme="minorEastAsia" w:hint="eastAsia"/>
          <w:lang w:eastAsia="zh-CN"/>
        </w:rPr>
        <w:t>账</w:t>
      </w:r>
      <w:r w:rsidR="000C6A36" w:rsidRPr="000C6A36">
        <w:rPr>
          <w:rFonts w:asciiTheme="minorEastAsia" w:eastAsiaTheme="minorEastAsia" w:hAnsiTheme="minorEastAsia" w:cstheme="minorEastAsia"/>
          <w:lang w:eastAsia="zh-CN"/>
        </w:rPr>
        <w:t>户名：宁波巨化化工科技有限公司</w:t>
      </w:r>
      <w:r w:rsidR="000C6A36" w:rsidRPr="000C6A36">
        <w:rPr>
          <w:rFonts w:asciiTheme="minorEastAsia" w:eastAsiaTheme="minorEastAsia" w:hAnsiTheme="minorEastAsia" w:cstheme="minorEastAsia" w:hint="eastAsia"/>
          <w:lang w:eastAsia="zh-CN"/>
        </w:rPr>
        <w:t>；银行账号：</w:t>
      </w:r>
      <w:r w:rsidR="000C6A36" w:rsidRPr="000C6A36">
        <w:rPr>
          <w:rFonts w:asciiTheme="minorEastAsia" w:eastAsiaTheme="minorEastAsia" w:hAnsiTheme="minorEastAsia" w:cstheme="minorEastAsia"/>
          <w:lang w:eastAsia="zh-CN"/>
        </w:rPr>
        <w:t>3310 1984 0650 5250 0764</w:t>
      </w:r>
      <w:r w:rsidR="000C6A36" w:rsidRPr="000C6A36">
        <w:rPr>
          <w:rFonts w:asciiTheme="minorEastAsia" w:eastAsiaTheme="minorEastAsia" w:hAnsiTheme="minorEastAsia" w:cstheme="minorEastAsia" w:hint="eastAsia"/>
          <w:lang w:eastAsia="zh-CN"/>
        </w:rPr>
        <w:t>；开</w:t>
      </w:r>
      <w:r w:rsidR="000C6A36" w:rsidRPr="000C6A36">
        <w:rPr>
          <w:rFonts w:asciiTheme="minorEastAsia" w:eastAsiaTheme="minorEastAsia" w:hAnsiTheme="minorEastAsia" w:cstheme="minorEastAsia"/>
          <w:lang w:eastAsia="zh-CN"/>
        </w:rPr>
        <w:t>户行：中国建设银行宁波镇海化工区支行（一般户）</w:t>
      </w:r>
      <w:r w:rsidR="000C6A36" w:rsidRPr="000C6A36">
        <w:rPr>
          <w:rFonts w:asciiTheme="minorEastAsia" w:eastAsiaTheme="minorEastAsia" w:hAnsiTheme="minorEastAsia" w:cstheme="minorEastAsia" w:hint="eastAsia"/>
          <w:lang w:eastAsia="zh-CN"/>
        </w:rPr>
        <w:t>，公对公转账，私人转账无效，未中</w:t>
      </w:r>
      <w:r w:rsidR="000C6A36">
        <w:rPr>
          <w:rFonts w:hint="eastAsia"/>
          <w:lang w:eastAsia="zh-CN"/>
        </w:rPr>
        <w:t>标后期无息退还。</w:t>
      </w:r>
      <w:r w:rsidR="00B12179" w:rsidRPr="00642322">
        <w:rPr>
          <w:rFonts w:asciiTheme="minorEastAsia" w:eastAsiaTheme="minorEastAsia" w:hAnsiTheme="minorEastAsia" w:cstheme="minorEastAsia" w:hint="eastAsia"/>
          <w:lang w:eastAsia="zh-CN"/>
        </w:rPr>
        <w:t>未中标单位投标保证金在招标结束后15个工作日内退还。</w:t>
      </w:r>
    </w:p>
    <w:p w14:paraId="3C5A5528" w14:textId="12744461" w:rsidR="00B166B2" w:rsidRDefault="00642322" w:rsidP="00CB7DF5">
      <w:pPr>
        <w:pStyle w:val="af9"/>
        <w:snapToGrid w:val="0"/>
        <w:spacing w:line="360" w:lineRule="auto"/>
        <w:ind w:firstLineChars="0" w:firstLine="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 xml:space="preserve">8.7 </w:t>
      </w:r>
      <w:r w:rsidR="00B12179" w:rsidRPr="00B12179">
        <w:rPr>
          <w:rFonts w:asciiTheme="minorEastAsia" w:eastAsiaTheme="minorEastAsia" w:hAnsiTheme="minorEastAsia" w:cstheme="minorEastAsia" w:hint="eastAsia"/>
          <w:szCs w:val="21"/>
        </w:rPr>
        <w:t>响应时间要求：投标单位</w:t>
      </w:r>
      <w:r>
        <w:rPr>
          <w:rFonts w:asciiTheme="minorEastAsia" w:eastAsiaTheme="minorEastAsia" w:hAnsiTheme="minorEastAsia" w:cstheme="minorEastAsia" w:hint="eastAsia"/>
          <w:szCs w:val="21"/>
        </w:rPr>
        <w:t>如有检修等其他不能满足响应时间，应提前7天通知招标方；否则应</w:t>
      </w:r>
      <w:r w:rsidR="00B12179" w:rsidRPr="00B12179">
        <w:rPr>
          <w:rFonts w:asciiTheme="minorEastAsia" w:eastAsiaTheme="minorEastAsia" w:hAnsiTheme="minorEastAsia" w:cstheme="minorEastAsia" w:hint="eastAsia"/>
          <w:szCs w:val="21"/>
        </w:rPr>
        <w:t>满足不大于7天的响应时间，即接到招标方通知时需在7天内</w:t>
      </w:r>
      <w:proofErr w:type="gramStart"/>
      <w:r w:rsidR="00B12179" w:rsidRPr="00B12179">
        <w:rPr>
          <w:rFonts w:asciiTheme="minorEastAsia" w:eastAsiaTheme="minorEastAsia" w:hAnsiTheme="minorEastAsia" w:cstheme="minorEastAsia" w:hint="eastAsia"/>
          <w:szCs w:val="21"/>
        </w:rPr>
        <w:t>完成危废转移</w:t>
      </w:r>
      <w:proofErr w:type="gramEnd"/>
      <w:r w:rsidR="00B12179" w:rsidRPr="00B12179">
        <w:rPr>
          <w:rFonts w:asciiTheme="minorEastAsia" w:eastAsiaTheme="minorEastAsia" w:hAnsiTheme="minorEastAsia" w:cstheme="minorEastAsia" w:hint="eastAsia"/>
          <w:szCs w:val="21"/>
        </w:rPr>
        <w:t>。若延期15天以上未将招标</w:t>
      </w:r>
      <w:proofErr w:type="gramStart"/>
      <w:r w:rsidR="00B12179" w:rsidRPr="00B12179">
        <w:rPr>
          <w:rFonts w:asciiTheme="minorEastAsia" w:eastAsiaTheme="minorEastAsia" w:hAnsiTheme="minorEastAsia" w:cstheme="minorEastAsia" w:hint="eastAsia"/>
          <w:szCs w:val="21"/>
        </w:rPr>
        <w:t>方危废有效</w:t>
      </w:r>
      <w:proofErr w:type="gramEnd"/>
      <w:r w:rsidR="00B12179" w:rsidRPr="00B12179">
        <w:rPr>
          <w:rFonts w:asciiTheme="minorEastAsia" w:eastAsiaTheme="minorEastAsia" w:hAnsiTheme="minorEastAsia" w:cstheme="minorEastAsia" w:hint="eastAsia"/>
          <w:szCs w:val="21"/>
        </w:rPr>
        <w:t>转移处置则投标方可单方面无责解除合同。</w:t>
      </w:r>
    </w:p>
    <w:p w14:paraId="4B745252" w14:textId="77777777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color w:val="548DD4" w:themeColor="text2" w:themeTint="99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9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标的物交货方式和期限：</w:t>
      </w:r>
    </w:p>
    <w:p w14:paraId="4886E28A" w14:textId="4F965CF4" w:rsidR="00A71E6D" w:rsidRDefault="004832E7" w:rsidP="00CB7DF5">
      <w:pPr>
        <w:pStyle w:val="af9"/>
        <w:snapToGrid w:val="0"/>
        <w:spacing w:line="360" w:lineRule="auto"/>
        <w:ind w:firstLineChars="100" w:firstLine="210"/>
        <w:jc w:val="left"/>
        <w:rPr>
          <w:rFonts w:asciiTheme="minorEastAsia" w:eastAsiaTheme="minorEastAsia" w:hAnsiTheme="minorEastAsia" w:cstheme="minorEastAsia" w:hint="eastAsia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服务期限:202</w:t>
      </w:r>
      <w:r w:rsidR="00D83624">
        <w:rPr>
          <w:rFonts w:asciiTheme="minorEastAsia" w:eastAsiaTheme="minorEastAsia" w:hAnsiTheme="minorEastAsia" w:cstheme="minorEastAsia" w:hint="eastAsia"/>
          <w:kern w:val="144"/>
          <w:szCs w:val="21"/>
        </w:rPr>
        <w:t>6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年</w:t>
      </w:r>
      <w:r w:rsidR="00886330">
        <w:rPr>
          <w:rFonts w:asciiTheme="minorEastAsia" w:eastAsiaTheme="minorEastAsia" w:hAnsiTheme="minorEastAsia" w:cstheme="minorEastAsia" w:hint="eastAsia"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月</w:t>
      </w:r>
      <w:r w:rsidR="00886330">
        <w:rPr>
          <w:rFonts w:asciiTheme="minorEastAsia" w:eastAsiaTheme="minorEastAsia" w:hAnsiTheme="minorEastAsia" w:cstheme="minorEastAsia" w:hint="eastAsia"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日-202</w:t>
      </w:r>
      <w:r w:rsidR="00D83624">
        <w:rPr>
          <w:rFonts w:asciiTheme="minorEastAsia" w:eastAsiaTheme="minorEastAsia" w:hAnsiTheme="minorEastAsia" w:cstheme="minorEastAsia" w:hint="eastAsia"/>
          <w:kern w:val="144"/>
          <w:szCs w:val="21"/>
        </w:rPr>
        <w:t>6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年</w:t>
      </w:r>
      <w:r w:rsidR="00886330">
        <w:rPr>
          <w:rFonts w:asciiTheme="minorEastAsia" w:eastAsiaTheme="minorEastAsia" w:hAnsiTheme="minorEastAsia" w:cstheme="minorEastAsia" w:hint="eastAsia"/>
          <w:kern w:val="144"/>
          <w:szCs w:val="21"/>
        </w:rPr>
        <w:t>12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月</w:t>
      </w:r>
      <w:r w:rsidR="00886330">
        <w:rPr>
          <w:rFonts w:asciiTheme="minorEastAsia" w:eastAsiaTheme="minorEastAsia" w:hAnsiTheme="minorEastAsia" w:cstheme="minorEastAsia" w:hint="eastAsia"/>
          <w:kern w:val="144"/>
          <w:szCs w:val="21"/>
        </w:rPr>
        <w:t>31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日。</w:t>
      </w:r>
    </w:p>
    <w:p w14:paraId="79AD9E4C" w14:textId="2D64DC81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="宋体" w:hAnsi="宋体" w:cs="宋体" w:hint="eastAsia"/>
          <w:b/>
          <w:bCs/>
          <w:kern w:val="144"/>
          <w:szCs w:val="21"/>
        </w:rPr>
      </w:pPr>
      <w:bookmarkStart w:id="2" w:name="_Toc385925624"/>
      <w:bookmarkStart w:id="3" w:name="OLE_LINK4"/>
      <w:r>
        <w:rPr>
          <w:rFonts w:ascii="宋体" w:hAnsi="宋体" w:cs="宋体" w:hint="eastAsia"/>
          <w:b/>
          <w:bCs/>
          <w:kern w:val="144"/>
          <w:szCs w:val="21"/>
        </w:rPr>
        <w:t>10</w:t>
      </w:r>
      <w:r>
        <w:rPr>
          <w:rFonts w:ascii="宋体" w:hAnsi="宋体" w:cs="宋体"/>
          <w:b/>
          <w:bCs/>
          <w:kern w:val="144"/>
          <w:szCs w:val="21"/>
        </w:rPr>
        <w:t>.</w:t>
      </w:r>
      <w:r w:rsidR="00B12179">
        <w:rPr>
          <w:rFonts w:ascii="宋体" w:hAnsi="宋体" w:cs="宋体" w:hint="eastAsia"/>
          <w:b/>
          <w:bCs/>
          <w:kern w:val="144"/>
          <w:szCs w:val="21"/>
        </w:rPr>
        <w:t>投标保证金、</w:t>
      </w:r>
      <w:r>
        <w:rPr>
          <w:rFonts w:ascii="宋体" w:hAnsi="宋体" w:cs="宋体" w:hint="eastAsia"/>
          <w:b/>
          <w:bCs/>
          <w:kern w:val="144"/>
          <w:szCs w:val="21"/>
        </w:rPr>
        <w:t>货款支付</w:t>
      </w:r>
      <w:bookmarkEnd w:id="2"/>
      <w:r>
        <w:rPr>
          <w:rFonts w:ascii="宋体" w:hAnsi="宋体" w:cs="宋体" w:hint="eastAsia"/>
          <w:b/>
          <w:bCs/>
          <w:kern w:val="144"/>
          <w:szCs w:val="21"/>
        </w:rPr>
        <w:t>方式和支付期限</w:t>
      </w:r>
    </w:p>
    <w:p w14:paraId="149EC578" w14:textId="2B2176D1" w:rsidR="00A71E6D" w:rsidRDefault="00B12179" w:rsidP="00CB7DF5">
      <w:pPr>
        <w:pStyle w:val="af9"/>
        <w:snapToGrid w:val="0"/>
        <w:spacing w:line="360" w:lineRule="auto"/>
        <w:ind w:firstLineChars="100" w:firstLine="210"/>
        <w:jc w:val="left"/>
        <w:rPr>
          <w:rFonts w:ascii="宋体" w:hAnsi="宋体" w:cs="宋体" w:hint="eastAsia"/>
          <w:color w:val="FF0000"/>
          <w:kern w:val="144"/>
          <w:szCs w:val="21"/>
        </w:rPr>
      </w:pPr>
      <w:r>
        <w:rPr>
          <w:rFonts w:ascii="宋体" w:hAnsi="宋体" w:cs="宋体" w:hint="eastAsia"/>
          <w:color w:val="FF0000"/>
          <w:kern w:val="144"/>
          <w:szCs w:val="21"/>
        </w:rPr>
        <w:lastRenderedPageBreak/>
        <w:t xml:space="preserve">10.1 </w:t>
      </w:r>
      <w:r w:rsidRPr="00B166B2">
        <w:rPr>
          <w:rFonts w:ascii="宋体" w:hAnsi="宋体" w:cs="宋体" w:hint="eastAsia"/>
          <w:color w:val="FF0000"/>
          <w:kern w:val="144"/>
          <w:szCs w:val="21"/>
        </w:rPr>
        <w:t>支付</w:t>
      </w:r>
      <w:r w:rsidR="004832E7" w:rsidRPr="00B166B2">
        <w:rPr>
          <w:rFonts w:ascii="宋体" w:hAnsi="宋体" w:cs="宋体" w:hint="eastAsia"/>
          <w:color w:val="FF0000"/>
          <w:kern w:val="144"/>
          <w:szCs w:val="21"/>
        </w:rPr>
        <w:t>方式：</w:t>
      </w:r>
      <w:r w:rsidRPr="00B166B2">
        <w:rPr>
          <w:rFonts w:ascii="宋体" w:hAnsi="宋体" w:cs="宋体" w:hint="eastAsia"/>
          <w:color w:val="FF0000"/>
          <w:kern w:val="144"/>
          <w:szCs w:val="21"/>
        </w:rPr>
        <w:t>电子承兑支付。</w:t>
      </w:r>
    </w:p>
    <w:bookmarkEnd w:id="3"/>
    <w:p w14:paraId="43E55375" w14:textId="48EA7D4E" w:rsidR="00B12179" w:rsidRPr="00B12179" w:rsidRDefault="00B12179" w:rsidP="00CB7DF5">
      <w:pPr>
        <w:pStyle w:val="af9"/>
        <w:snapToGrid w:val="0"/>
        <w:spacing w:line="360" w:lineRule="auto"/>
        <w:ind w:firstLineChars="100" w:firstLine="210"/>
        <w:jc w:val="left"/>
        <w:rPr>
          <w:rFonts w:asciiTheme="minorEastAsia" w:eastAsiaTheme="minorEastAsia" w:hAnsiTheme="minorEastAsia" w:cstheme="minorEastAsia" w:hint="eastAsia"/>
          <w:szCs w:val="21"/>
        </w:rPr>
      </w:pPr>
      <w:r w:rsidRPr="00B12179">
        <w:rPr>
          <w:rFonts w:asciiTheme="minorEastAsia" w:eastAsiaTheme="minorEastAsia" w:hAnsiTheme="minorEastAsia" w:cstheme="minorEastAsia" w:hint="eastAsia"/>
          <w:szCs w:val="21"/>
        </w:rPr>
        <w:t xml:space="preserve">10.2 </w:t>
      </w:r>
      <w:bookmarkStart w:id="4" w:name="OLE_LINK5"/>
      <w:r w:rsidR="002209D2">
        <w:rPr>
          <w:rFonts w:asciiTheme="minorEastAsia" w:eastAsiaTheme="minorEastAsia" w:hAnsiTheme="minorEastAsia" w:cstheme="minorEastAsia" w:hint="eastAsia"/>
          <w:szCs w:val="21"/>
        </w:rPr>
        <w:t>参加标段一、标段二、标段三报价，投标单位</w:t>
      </w:r>
      <w:r w:rsidRPr="00B12179">
        <w:rPr>
          <w:rFonts w:asciiTheme="minorEastAsia" w:eastAsiaTheme="minorEastAsia" w:hAnsiTheme="minorEastAsia" w:cstheme="minorEastAsia" w:hint="eastAsia"/>
          <w:szCs w:val="21"/>
        </w:rPr>
        <w:t>投标前需缴纳贰万元整（人民币20000元）投标保证金</w:t>
      </w:r>
      <w:r>
        <w:rPr>
          <w:rFonts w:asciiTheme="minorEastAsia" w:eastAsiaTheme="minorEastAsia" w:hAnsiTheme="minorEastAsia" w:cstheme="minorEastAsia" w:hint="eastAsia"/>
          <w:szCs w:val="21"/>
        </w:rPr>
        <w:t>。</w:t>
      </w:r>
      <w:bookmarkEnd w:id="4"/>
    </w:p>
    <w:p w14:paraId="2A0A49D0" w14:textId="77777777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商务经济文件：</w:t>
      </w:r>
    </w:p>
    <w:p w14:paraId="20CA0D11" w14:textId="6963C746" w:rsidR="00EF6E38" w:rsidRDefault="001D1723" w:rsidP="00CB7DF5">
      <w:pPr>
        <w:pStyle w:val="af9"/>
        <w:snapToGrid w:val="0"/>
        <w:spacing w:line="360" w:lineRule="auto"/>
        <w:ind w:firstLineChars="0" w:firstLine="0"/>
        <w:jc w:val="left"/>
        <w:rPr>
          <w:rFonts w:asciiTheme="minorEastAsia" w:eastAsiaTheme="minorEastAsia" w:hAnsiTheme="minorEastAsia" w:cstheme="minorEastAsia" w:hint="eastAsia"/>
          <w:color w:val="FF0000"/>
          <w:szCs w:val="21"/>
          <w:u w:val="single"/>
        </w:rPr>
      </w:pPr>
      <w:r>
        <w:rPr>
          <w:rFonts w:asciiTheme="minorEastAsia" w:eastAsiaTheme="minorEastAsia" w:hAnsiTheme="minorEastAsia" w:cstheme="minorEastAsia" w:hint="eastAsia"/>
          <w:color w:val="548DD4" w:themeColor="text2" w:themeTint="99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 xml:space="preserve">   </w:t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</w:t>
      </w:r>
      <w:r w:rsidR="00EF6E38">
        <w:rPr>
          <w:rFonts w:asciiTheme="minorEastAsia" w:eastAsiaTheme="minorEastAsia" w:hAnsiTheme="minorEastAsia" w:cstheme="minorEastAsia" w:hint="eastAsia"/>
          <w:szCs w:val="21"/>
        </w:rPr>
        <w:t>1.</w:t>
      </w:r>
      <w:r>
        <w:rPr>
          <w:rFonts w:asciiTheme="minorEastAsia" w:eastAsiaTheme="minorEastAsia" w:hAnsiTheme="minorEastAsia" w:cstheme="minorEastAsia" w:hint="eastAsia"/>
          <w:szCs w:val="21"/>
        </w:rPr>
        <w:t>报价单格式见附件1（需加盖单位公章）。</w:t>
      </w:r>
    </w:p>
    <w:p w14:paraId="105DEACC" w14:textId="77777777" w:rsidR="00A71E6D" w:rsidRDefault="001D1723" w:rsidP="00CB7DF5">
      <w:pPr>
        <w:pStyle w:val="af9"/>
        <w:snapToGrid w:val="0"/>
        <w:spacing w:line="360" w:lineRule="auto"/>
        <w:ind w:firstLineChars="100" w:firstLine="210"/>
        <w:jc w:val="left"/>
        <w:rPr>
          <w:rFonts w:asciiTheme="minorEastAsia" w:eastAsiaTheme="minorEastAsia" w:hAnsiTheme="minorEastAsia" w:cstheme="minorEastAsia" w:hint="eastAsia"/>
          <w:color w:val="FF0000"/>
          <w:szCs w:val="21"/>
        </w:rPr>
      </w:pP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>注意：报价单上需写明所报价款的组成、单价、数量、总价、是否含税以及其他附加。尽量由我方提供报价单格式，如由供应商自拟，在评审时，需审核供应商的报价格式是否有雷同，避免有串标嫌疑。</w:t>
      </w:r>
    </w:p>
    <w:p w14:paraId="7E05464F" w14:textId="77777777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12.技术资信文件：</w:t>
      </w:r>
    </w:p>
    <w:p w14:paraId="2B67395D" w14:textId="74A1BF97" w:rsidR="00A71E6D" w:rsidRDefault="004832E7" w:rsidP="00CB7DF5">
      <w:pPr>
        <w:pStyle w:val="af9"/>
        <w:snapToGrid w:val="0"/>
        <w:spacing w:line="360" w:lineRule="auto"/>
        <w:ind w:firstLineChars="0" w:firstLine="44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bookmarkStart w:id="5" w:name="_Hlk184816499"/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1.</w:t>
      </w:r>
      <w:r w:rsidR="00C714F3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危险废物经营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资质文件</w:t>
      </w:r>
      <w:r w:rsidR="00CB7DF5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。</w:t>
      </w:r>
    </w:p>
    <w:p w14:paraId="495EF389" w14:textId="3F982991" w:rsidR="00A663A4" w:rsidRDefault="004832E7" w:rsidP="00CB7DF5">
      <w:pPr>
        <w:pStyle w:val="af9"/>
        <w:snapToGrid w:val="0"/>
        <w:spacing w:line="360" w:lineRule="auto"/>
        <w:ind w:firstLineChars="0" w:firstLine="440"/>
        <w:jc w:val="left"/>
        <w:rPr>
          <w:rFonts w:asciiTheme="minorEastAsia" w:eastAsiaTheme="minorEastAsia" w:hAnsiTheme="minorEastAsia" w:cstheme="minorEastAsia" w:hint="eastAsia"/>
          <w:color w:val="FF0000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2.</w:t>
      </w:r>
      <w:r w:rsidR="00A663A4"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报价人资质证明。</w:t>
      </w:r>
    </w:p>
    <w:bookmarkEnd w:id="5"/>
    <w:p w14:paraId="32107795" w14:textId="77777777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3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投标方式</w:t>
      </w:r>
    </w:p>
    <w:p w14:paraId="3CC85DF4" w14:textId="77777777" w:rsidR="00A71E6D" w:rsidRDefault="001D1723" w:rsidP="00CB7DF5">
      <w:pPr>
        <w:snapToGrid w:val="0"/>
        <w:spacing w:line="360" w:lineRule="auto"/>
        <w:ind w:firstLineChars="200" w:firstLine="420"/>
        <w:jc w:val="left"/>
        <w:rPr>
          <w:rFonts w:asciiTheme="minorEastAsia" w:eastAsiaTheme="minorEastAsia" w:hAnsiTheme="minorEastAsia" w:cstheme="minorEastAsia" w:hint="eastAsia"/>
          <w:color w:val="548DD4" w:themeColor="text2" w:themeTint="99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供应商所上传的商务经济文件、技术资信文件以及供应商（服务商）承诺书均要求加盖单位公章，请有意向参加的单位将相关文件上传，具体要求详见巨化</w:t>
      </w:r>
      <w:proofErr w:type="gramStart"/>
      <w:r>
        <w:rPr>
          <w:rFonts w:asciiTheme="minorEastAsia" w:eastAsiaTheme="minorEastAsia" w:hAnsiTheme="minorEastAsia" w:cstheme="minorEastAsia" w:hint="eastAsia"/>
          <w:kern w:val="144"/>
          <w:szCs w:val="21"/>
        </w:rPr>
        <w:t>数字化招采平台</w:t>
      </w:r>
      <w:proofErr w:type="gramEnd"/>
      <w:r>
        <w:rPr>
          <w:rFonts w:asciiTheme="minorEastAsia" w:eastAsiaTheme="minorEastAsia" w:hAnsiTheme="minorEastAsia" w:cstheme="minorEastAsia" w:hint="eastAsia"/>
          <w:kern w:val="144"/>
          <w:szCs w:val="21"/>
        </w:rPr>
        <w:t>（https://juhua.ccccnet.com/#/）。</w:t>
      </w:r>
    </w:p>
    <w:p w14:paraId="6DC936C6" w14:textId="77777777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4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评审办法</w:t>
      </w:r>
    </w:p>
    <w:p w14:paraId="5BDBE7DE" w14:textId="77777777" w:rsidR="0049259F" w:rsidRDefault="001D1723" w:rsidP="00CB7DF5">
      <w:pPr>
        <w:pStyle w:val="af9"/>
        <w:snapToGrid w:val="0"/>
        <w:spacing w:line="360" w:lineRule="auto"/>
        <w:ind w:firstLineChars="300" w:firstLine="630"/>
        <w:jc w:val="left"/>
        <w:rPr>
          <w:rFonts w:asciiTheme="minorEastAsia" w:eastAsiaTheme="minorEastAsia" w:hAnsiTheme="minorEastAsia" w:cstheme="minorEastAsia" w:hint="eastAsia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评审</w:t>
      </w:r>
      <w:r w:rsidR="007578DB">
        <w:rPr>
          <w:rFonts w:asciiTheme="minorEastAsia" w:eastAsiaTheme="minorEastAsia" w:hAnsiTheme="minorEastAsia" w:cstheme="minorEastAsia" w:hint="eastAsia"/>
          <w:kern w:val="144"/>
          <w:szCs w:val="21"/>
        </w:rPr>
        <w:t>小组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首先对资格进行审查，投标人满足所需的资格条件和履约能力，在同等资格能力情况下，</w:t>
      </w:r>
      <w:r w:rsidR="00C714F3">
        <w:rPr>
          <w:rFonts w:asciiTheme="minorEastAsia" w:eastAsiaTheme="minorEastAsia" w:hAnsiTheme="minorEastAsia" w:cstheme="minorEastAsia" w:hint="eastAsia"/>
          <w:kern w:val="144"/>
          <w:szCs w:val="21"/>
        </w:rPr>
        <w:t>由价格确定中标候选人</w:t>
      </w:r>
      <w:r w:rsidR="0049259F">
        <w:rPr>
          <w:rFonts w:asciiTheme="minorEastAsia" w:eastAsiaTheme="minorEastAsia" w:hAnsiTheme="minorEastAsia" w:cstheme="minorEastAsia" w:hint="eastAsia"/>
          <w:kern w:val="144"/>
          <w:szCs w:val="21"/>
        </w:rPr>
        <w:t>。</w:t>
      </w:r>
    </w:p>
    <w:p w14:paraId="5CFF3937" w14:textId="220A7972" w:rsidR="00C714F3" w:rsidRDefault="0049259F" w:rsidP="00CB7DF5">
      <w:pPr>
        <w:pStyle w:val="af9"/>
        <w:snapToGrid w:val="0"/>
        <w:spacing w:line="360" w:lineRule="auto"/>
        <w:ind w:firstLineChars="0" w:firstLine="0"/>
        <w:jc w:val="left"/>
        <w:rPr>
          <w:rFonts w:asciiTheme="minorEastAsia" w:eastAsiaTheme="minorEastAsia" w:hAnsiTheme="minorEastAsia" w:cstheme="minorEastAsia" w:hint="eastAsia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(1)标段</w:t>
      </w:r>
      <w:proofErr w:type="gramStart"/>
      <w:r>
        <w:rPr>
          <w:rFonts w:asciiTheme="minorEastAsia" w:eastAsiaTheme="minorEastAsia" w:hAnsiTheme="minorEastAsia" w:cstheme="minorEastAsia" w:hint="eastAsia"/>
          <w:kern w:val="144"/>
          <w:szCs w:val="21"/>
        </w:rPr>
        <w:t>一</w:t>
      </w:r>
      <w:proofErr w:type="gramEnd"/>
      <w:r w:rsidR="00C714F3">
        <w:rPr>
          <w:rFonts w:asciiTheme="minorEastAsia" w:eastAsiaTheme="minorEastAsia" w:hAnsiTheme="minorEastAsia" w:cstheme="minorEastAsia" w:hint="eastAsia"/>
          <w:kern w:val="144"/>
          <w:szCs w:val="21"/>
        </w:rPr>
        <w:t>如果有效投标人六家及以上，选择四家中标入围；有效投标人五家，</w:t>
      </w:r>
      <w:bookmarkStart w:id="6" w:name="OLE_LINK3"/>
      <w:r w:rsidR="00C714F3">
        <w:rPr>
          <w:rFonts w:asciiTheme="minorEastAsia" w:eastAsiaTheme="minorEastAsia" w:hAnsiTheme="minorEastAsia" w:cstheme="minorEastAsia" w:hint="eastAsia"/>
          <w:kern w:val="144"/>
          <w:szCs w:val="21"/>
        </w:rPr>
        <w:t>选择三家</w:t>
      </w:r>
      <w:bookmarkEnd w:id="6"/>
      <w:r w:rsidR="00C714F3">
        <w:rPr>
          <w:rFonts w:asciiTheme="minorEastAsia" w:eastAsiaTheme="minorEastAsia" w:hAnsiTheme="minorEastAsia" w:cstheme="minorEastAsia" w:hint="eastAsia"/>
          <w:kern w:val="144"/>
          <w:szCs w:val="21"/>
        </w:rPr>
        <w:t>中标入围；有效投标人四家，选择两家为中标入围；有效投标人三家，选择一家为中标入围；中标候选人大于二家，评审小组</w:t>
      </w:r>
      <w:r w:rsidR="00B04B0B">
        <w:rPr>
          <w:rFonts w:asciiTheme="minorEastAsia" w:eastAsiaTheme="minorEastAsia" w:hAnsiTheme="minorEastAsia" w:cstheme="minorEastAsia" w:hint="eastAsia"/>
          <w:kern w:val="144"/>
          <w:szCs w:val="21"/>
        </w:rPr>
        <w:t>将对</w:t>
      </w:r>
      <w:r w:rsidR="00C714F3">
        <w:rPr>
          <w:rFonts w:asciiTheme="minorEastAsia" w:eastAsiaTheme="minorEastAsia" w:hAnsiTheme="minorEastAsia" w:cstheme="minorEastAsia" w:hint="eastAsia"/>
          <w:kern w:val="144"/>
          <w:szCs w:val="21"/>
        </w:rPr>
        <w:t>入围</w:t>
      </w:r>
      <w:r w:rsidR="00B04B0B">
        <w:rPr>
          <w:rFonts w:asciiTheme="minorEastAsia" w:eastAsiaTheme="minorEastAsia" w:hAnsiTheme="minorEastAsia" w:cstheme="minorEastAsia" w:hint="eastAsia"/>
          <w:kern w:val="144"/>
          <w:szCs w:val="21"/>
        </w:rPr>
        <w:t>方</w:t>
      </w:r>
      <w:r w:rsidR="00C714F3">
        <w:rPr>
          <w:rFonts w:asciiTheme="minorEastAsia" w:eastAsiaTheme="minorEastAsia" w:hAnsiTheme="minorEastAsia" w:cstheme="minorEastAsia" w:hint="eastAsia"/>
          <w:kern w:val="144"/>
          <w:szCs w:val="21"/>
        </w:rPr>
        <w:t>开展</w:t>
      </w:r>
      <w:r w:rsidR="00B04B0B">
        <w:rPr>
          <w:rFonts w:asciiTheme="minorEastAsia" w:eastAsiaTheme="minorEastAsia" w:hAnsiTheme="minorEastAsia" w:cstheme="minorEastAsia" w:hint="eastAsia"/>
          <w:kern w:val="144"/>
          <w:szCs w:val="21"/>
        </w:rPr>
        <w:t>比价</w:t>
      </w:r>
      <w:r w:rsidR="00C714F3">
        <w:rPr>
          <w:rFonts w:asciiTheme="minorEastAsia" w:eastAsiaTheme="minorEastAsia" w:hAnsiTheme="minorEastAsia" w:cstheme="minorEastAsia" w:hint="eastAsia"/>
          <w:kern w:val="144"/>
          <w:szCs w:val="21"/>
        </w:rPr>
        <w:t>谈判，确定</w:t>
      </w:r>
      <w:proofErr w:type="gramStart"/>
      <w:r w:rsidR="00C714F3">
        <w:rPr>
          <w:rFonts w:asciiTheme="minorEastAsia" w:eastAsiaTheme="minorEastAsia" w:hAnsiTheme="minorEastAsia" w:cstheme="minorEastAsia" w:hint="eastAsia"/>
          <w:kern w:val="144"/>
          <w:szCs w:val="21"/>
        </w:rPr>
        <w:t>最终最终</w:t>
      </w:r>
      <w:proofErr w:type="gramEnd"/>
      <w:r w:rsidR="00C714F3">
        <w:rPr>
          <w:rFonts w:asciiTheme="minorEastAsia" w:eastAsiaTheme="minorEastAsia" w:hAnsiTheme="minorEastAsia" w:cstheme="minorEastAsia" w:hint="eastAsia"/>
          <w:kern w:val="144"/>
          <w:szCs w:val="21"/>
        </w:rPr>
        <w:t>报价，</w:t>
      </w:r>
      <w:r w:rsidR="00642322" w:rsidRPr="00642322">
        <w:rPr>
          <w:rFonts w:asciiTheme="minorEastAsia" w:eastAsiaTheme="minorEastAsia" w:hAnsiTheme="minorEastAsia" w:cstheme="minorEastAsia" w:hint="eastAsia"/>
          <w:kern w:val="144"/>
          <w:szCs w:val="21"/>
        </w:rPr>
        <w:t>最后经领导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小组评审</w:t>
      </w:r>
      <w:r w:rsidR="00642322" w:rsidRPr="00642322">
        <w:rPr>
          <w:rFonts w:asciiTheme="minorEastAsia" w:eastAsiaTheme="minorEastAsia" w:hAnsiTheme="minorEastAsia" w:cstheme="minorEastAsia" w:hint="eastAsia"/>
          <w:kern w:val="144"/>
          <w:szCs w:val="21"/>
        </w:rPr>
        <w:t>后，确定最终中标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人</w:t>
      </w:r>
      <w:r w:rsidR="00C714F3">
        <w:rPr>
          <w:rFonts w:asciiTheme="minorEastAsia" w:eastAsiaTheme="minorEastAsia" w:hAnsiTheme="minorEastAsia" w:cstheme="minorEastAsia" w:hint="eastAsia"/>
          <w:kern w:val="144"/>
          <w:szCs w:val="21"/>
        </w:rPr>
        <w:t>。</w:t>
      </w:r>
    </w:p>
    <w:p w14:paraId="2ED70358" w14:textId="2DD7E969" w:rsidR="00B12179" w:rsidRPr="00C714F3" w:rsidRDefault="00C714F3" w:rsidP="00CB7DF5">
      <w:pPr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kern w:val="144"/>
          <w:szCs w:val="21"/>
        </w:rPr>
      </w:pPr>
      <w:r w:rsidRPr="00C714F3">
        <w:rPr>
          <w:rFonts w:asciiTheme="minorEastAsia" w:eastAsiaTheme="minorEastAsia" w:hAnsiTheme="minorEastAsia" w:cstheme="minorEastAsia" w:hint="eastAsia"/>
          <w:kern w:val="144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 xml:space="preserve">   四家</w:t>
      </w:r>
      <w:r w:rsidR="00C52EA0">
        <w:rPr>
          <w:rFonts w:asciiTheme="minorEastAsia" w:eastAsiaTheme="minorEastAsia" w:hAnsiTheme="minorEastAsia" w:cstheme="minorEastAsia" w:hint="eastAsia"/>
          <w:kern w:val="144"/>
          <w:szCs w:val="21"/>
        </w:rPr>
        <w:t>投标方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入围，</w:t>
      </w:r>
      <w:r w:rsidR="00585C7C">
        <w:rPr>
          <w:rFonts w:asciiTheme="minorEastAsia" w:eastAsiaTheme="minorEastAsia" w:hAnsiTheme="minorEastAsia" w:cstheme="minorEastAsia" w:hint="eastAsia"/>
          <w:kern w:val="144"/>
          <w:szCs w:val="21"/>
        </w:rPr>
        <w:t>如果价格相差超过2%，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按照价格</w:t>
      </w:r>
      <w:r w:rsidR="009C789C">
        <w:rPr>
          <w:rFonts w:asciiTheme="minorEastAsia" w:eastAsiaTheme="minorEastAsia" w:hAnsiTheme="minorEastAsia" w:cstheme="minorEastAsia" w:hint="eastAsia"/>
          <w:kern w:val="144"/>
          <w:szCs w:val="21"/>
        </w:rPr>
        <w:t>由低到高分别处置总量40%、30%、20%、10%；三家入围，按照价格由低到高分别处置总量50%、30%、20%；</w:t>
      </w:r>
      <w:bookmarkStart w:id="7" w:name="_Hlk184816470"/>
      <w:r w:rsidR="00865526">
        <w:rPr>
          <w:rFonts w:asciiTheme="minorEastAsia" w:eastAsiaTheme="minorEastAsia" w:hAnsiTheme="minorEastAsia" w:cstheme="minorEastAsia" w:hint="eastAsia"/>
          <w:kern w:val="144"/>
          <w:szCs w:val="21"/>
        </w:rPr>
        <w:t>两家</w:t>
      </w:r>
      <w:r w:rsidR="004934A8">
        <w:rPr>
          <w:rFonts w:asciiTheme="minorEastAsia" w:eastAsiaTheme="minorEastAsia" w:hAnsiTheme="minorEastAsia" w:cstheme="minorEastAsia" w:hint="eastAsia"/>
          <w:kern w:val="144"/>
          <w:szCs w:val="21"/>
        </w:rPr>
        <w:t>投标方</w:t>
      </w:r>
      <w:r w:rsidR="009C789C">
        <w:rPr>
          <w:rFonts w:asciiTheme="minorEastAsia" w:eastAsiaTheme="minorEastAsia" w:hAnsiTheme="minorEastAsia" w:cstheme="minorEastAsia" w:hint="eastAsia"/>
          <w:kern w:val="144"/>
          <w:szCs w:val="21"/>
        </w:rPr>
        <w:t>入围，按照价格由低到高分别处置总量</w:t>
      </w:r>
      <w:r w:rsidR="00865526">
        <w:rPr>
          <w:rFonts w:asciiTheme="minorEastAsia" w:eastAsiaTheme="minorEastAsia" w:hAnsiTheme="minorEastAsia" w:cstheme="minorEastAsia" w:hint="eastAsia"/>
          <w:kern w:val="144"/>
          <w:szCs w:val="21"/>
        </w:rPr>
        <w:t>6</w:t>
      </w:r>
      <w:r w:rsidR="009C789C">
        <w:rPr>
          <w:rFonts w:asciiTheme="minorEastAsia" w:eastAsiaTheme="minorEastAsia" w:hAnsiTheme="minorEastAsia" w:cstheme="minorEastAsia" w:hint="eastAsia"/>
          <w:kern w:val="144"/>
          <w:szCs w:val="21"/>
        </w:rPr>
        <w:t>0%、</w:t>
      </w:r>
      <w:r w:rsidR="00865526">
        <w:rPr>
          <w:rFonts w:asciiTheme="minorEastAsia" w:eastAsiaTheme="minorEastAsia" w:hAnsiTheme="minorEastAsia" w:cstheme="minorEastAsia" w:hint="eastAsia"/>
          <w:kern w:val="144"/>
          <w:szCs w:val="21"/>
        </w:rPr>
        <w:t>4</w:t>
      </w:r>
      <w:r w:rsidR="009C789C">
        <w:rPr>
          <w:rFonts w:asciiTheme="minorEastAsia" w:eastAsiaTheme="minorEastAsia" w:hAnsiTheme="minorEastAsia" w:cstheme="minorEastAsia" w:hint="eastAsia"/>
          <w:kern w:val="144"/>
          <w:szCs w:val="21"/>
        </w:rPr>
        <w:t>0%</w:t>
      </w:r>
      <w:r w:rsidR="00C52EA0">
        <w:rPr>
          <w:rFonts w:asciiTheme="minorEastAsia" w:eastAsiaTheme="minorEastAsia" w:hAnsiTheme="minorEastAsia" w:cstheme="minorEastAsia" w:hint="eastAsia"/>
          <w:kern w:val="144"/>
          <w:szCs w:val="21"/>
        </w:rPr>
        <w:t>。</w:t>
      </w:r>
      <w:bookmarkEnd w:id="7"/>
      <w:r w:rsidR="00C52EA0">
        <w:rPr>
          <w:rFonts w:asciiTheme="minorEastAsia" w:eastAsiaTheme="minorEastAsia" w:hAnsiTheme="minorEastAsia" w:cstheme="minorEastAsia" w:hint="eastAsia"/>
          <w:kern w:val="144"/>
          <w:szCs w:val="21"/>
        </w:rPr>
        <w:t>价格</w:t>
      </w:r>
      <w:r w:rsidR="00585C7C">
        <w:rPr>
          <w:rFonts w:asciiTheme="minorEastAsia" w:eastAsiaTheme="minorEastAsia" w:hAnsiTheme="minorEastAsia" w:cstheme="minorEastAsia" w:hint="eastAsia"/>
          <w:kern w:val="144"/>
          <w:szCs w:val="21"/>
        </w:rPr>
        <w:t>相差低于2%</w:t>
      </w:r>
      <w:r w:rsidR="00C52EA0">
        <w:rPr>
          <w:rFonts w:asciiTheme="minorEastAsia" w:eastAsiaTheme="minorEastAsia" w:hAnsiTheme="minorEastAsia" w:cstheme="minorEastAsia" w:hint="eastAsia"/>
          <w:kern w:val="144"/>
          <w:szCs w:val="21"/>
        </w:rPr>
        <w:t>，</w:t>
      </w:r>
      <w:r w:rsidR="00585C7C">
        <w:rPr>
          <w:rFonts w:asciiTheme="minorEastAsia" w:eastAsiaTheme="minorEastAsia" w:hAnsiTheme="minorEastAsia" w:cstheme="minorEastAsia" w:hint="eastAsia"/>
          <w:kern w:val="144"/>
          <w:szCs w:val="21"/>
        </w:rPr>
        <w:t>根据</w:t>
      </w:r>
      <w:r w:rsidR="00C52EA0">
        <w:rPr>
          <w:rFonts w:asciiTheme="minorEastAsia" w:eastAsiaTheme="minorEastAsia" w:hAnsiTheme="minorEastAsia" w:cstheme="minorEastAsia" w:hint="eastAsia"/>
          <w:kern w:val="144"/>
          <w:szCs w:val="21"/>
        </w:rPr>
        <w:t>中标方</w:t>
      </w:r>
      <w:r w:rsidR="00585C7C">
        <w:rPr>
          <w:rFonts w:asciiTheme="minorEastAsia" w:eastAsiaTheme="minorEastAsia" w:hAnsiTheme="minorEastAsia" w:cstheme="minorEastAsia" w:hint="eastAsia"/>
          <w:kern w:val="144"/>
          <w:szCs w:val="21"/>
        </w:rPr>
        <w:t>处置能力确定处置量</w:t>
      </w:r>
      <w:r w:rsidR="00C52EA0">
        <w:rPr>
          <w:rFonts w:asciiTheme="minorEastAsia" w:eastAsiaTheme="minorEastAsia" w:hAnsiTheme="minorEastAsia" w:cstheme="minorEastAsia" w:hint="eastAsia"/>
          <w:kern w:val="144"/>
          <w:szCs w:val="21"/>
        </w:rPr>
        <w:t>，招标方有权根据实际情况调整</w:t>
      </w:r>
      <w:r w:rsidR="00865526">
        <w:rPr>
          <w:rFonts w:asciiTheme="minorEastAsia" w:eastAsiaTheme="minorEastAsia" w:hAnsiTheme="minorEastAsia" w:cstheme="minorEastAsia" w:hint="eastAsia"/>
          <w:kern w:val="144"/>
          <w:szCs w:val="21"/>
        </w:rPr>
        <w:t>。</w:t>
      </w:r>
    </w:p>
    <w:p w14:paraId="046B4644" w14:textId="49D906E1" w:rsidR="00642322" w:rsidRDefault="00642322" w:rsidP="00CB7DF5">
      <w:pPr>
        <w:snapToGrid w:val="0"/>
        <w:spacing w:line="360" w:lineRule="auto"/>
        <w:ind w:firstLineChars="200" w:firstLine="420"/>
        <w:rPr>
          <w:rFonts w:asciiTheme="minorEastAsia" w:eastAsiaTheme="minorEastAsia" w:hAnsiTheme="minorEastAsia" w:cstheme="minorEastAsia" w:hint="eastAsia"/>
          <w:kern w:val="144"/>
          <w:szCs w:val="21"/>
        </w:rPr>
      </w:pPr>
      <w:r w:rsidRPr="00642322">
        <w:rPr>
          <w:rFonts w:asciiTheme="minorEastAsia" w:eastAsiaTheme="minorEastAsia" w:hAnsiTheme="minorEastAsia" w:cstheme="minorEastAsia" w:hint="eastAsia"/>
          <w:kern w:val="144"/>
          <w:szCs w:val="21"/>
        </w:rPr>
        <w:t>若出现报价单位少于3家，则此次招标流标。</w:t>
      </w:r>
    </w:p>
    <w:p w14:paraId="2CA187B2" w14:textId="705645B4" w:rsidR="0049259F" w:rsidRDefault="0049259F" w:rsidP="00CB7DF5">
      <w:pPr>
        <w:pStyle w:val="af9"/>
        <w:snapToGrid w:val="0"/>
        <w:spacing w:line="360" w:lineRule="auto"/>
        <w:ind w:firstLineChars="0" w:firstLine="0"/>
        <w:jc w:val="left"/>
        <w:rPr>
          <w:rFonts w:asciiTheme="minorEastAsia" w:eastAsiaTheme="minorEastAsia" w:hAnsiTheme="minorEastAsia" w:cstheme="minorEastAsia" w:hint="eastAsia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(2)标段二、标段三如果有效投标人四家及以上，选择两家中标入围；有效投标人3家，选择一家中标，有效投标人四家，选择两家为中标入围。评审小组将对入围方开展比价谈判，确定</w:t>
      </w:r>
      <w:proofErr w:type="gramStart"/>
      <w:r>
        <w:rPr>
          <w:rFonts w:asciiTheme="minorEastAsia" w:eastAsiaTheme="minorEastAsia" w:hAnsiTheme="minorEastAsia" w:cstheme="minorEastAsia" w:hint="eastAsia"/>
          <w:kern w:val="144"/>
          <w:szCs w:val="21"/>
        </w:rPr>
        <w:t>最终最终</w:t>
      </w:r>
      <w:proofErr w:type="gramEnd"/>
      <w:r>
        <w:rPr>
          <w:rFonts w:asciiTheme="minorEastAsia" w:eastAsiaTheme="minorEastAsia" w:hAnsiTheme="minorEastAsia" w:cstheme="minorEastAsia" w:hint="eastAsia"/>
          <w:kern w:val="144"/>
          <w:szCs w:val="21"/>
        </w:rPr>
        <w:t>报价，</w:t>
      </w:r>
      <w:r w:rsidRPr="00642322">
        <w:rPr>
          <w:rFonts w:asciiTheme="minorEastAsia" w:eastAsiaTheme="minorEastAsia" w:hAnsiTheme="minorEastAsia" w:cstheme="minorEastAsia" w:hint="eastAsia"/>
          <w:kern w:val="144"/>
          <w:szCs w:val="21"/>
        </w:rPr>
        <w:t>最后经领导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小组评审</w:t>
      </w:r>
      <w:r w:rsidRPr="00642322">
        <w:rPr>
          <w:rFonts w:asciiTheme="minorEastAsia" w:eastAsiaTheme="minorEastAsia" w:hAnsiTheme="minorEastAsia" w:cstheme="minorEastAsia" w:hint="eastAsia"/>
          <w:kern w:val="144"/>
          <w:szCs w:val="21"/>
        </w:rPr>
        <w:t>后，确定最终中标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人。</w:t>
      </w:r>
    </w:p>
    <w:p w14:paraId="4BDF7A20" w14:textId="4D1D4ABC" w:rsidR="0049259F" w:rsidRPr="00C714F3" w:rsidRDefault="0049259F" w:rsidP="00CB7DF5">
      <w:pPr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kern w:val="144"/>
          <w:szCs w:val="21"/>
        </w:rPr>
      </w:pPr>
      <w:r w:rsidRPr="00C714F3">
        <w:rPr>
          <w:rFonts w:asciiTheme="minorEastAsia" w:eastAsiaTheme="minorEastAsia" w:hAnsiTheme="minorEastAsia" w:cstheme="minorEastAsia" w:hint="eastAsia"/>
          <w:kern w:val="144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 xml:space="preserve">   两家投标方入围，按照价格由低到高分别处置总量60%、40%，价格相同，中标</w:t>
      </w:r>
      <w:proofErr w:type="gramStart"/>
      <w:r>
        <w:rPr>
          <w:rFonts w:asciiTheme="minorEastAsia" w:eastAsiaTheme="minorEastAsia" w:hAnsiTheme="minorEastAsia" w:cstheme="minorEastAsia" w:hint="eastAsia"/>
          <w:kern w:val="144"/>
          <w:szCs w:val="21"/>
        </w:rPr>
        <w:t>方平均</w:t>
      </w:r>
      <w:proofErr w:type="gramEnd"/>
      <w:r>
        <w:rPr>
          <w:rFonts w:asciiTheme="minorEastAsia" w:eastAsiaTheme="minorEastAsia" w:hAnsiTheme="minorEastAsia" w:cstheme="minorEastAsia" w:hint="eastAsia"/>
          <w:kern w:val="144"/>
          <w:szCs w:val="21"/>
        </w:rPr>
        <w:t>处置，招标方有权根据实际情况调整。</w:t>
      </w:r>
    </w:p>
    <w:p w14:paraId="575CFBE2" w14:textId="77777777" w:rsidR="0049259F" w:rsidRDefault="0049259F" w:rsidP="00CB7DF5">
      <w:pPr>
        <w:snapToGrid w:val="0"/>
        <w:spacing w:line="360" w:lineRule="auto"/>
        <w:ind w:firstLineChars="200" w:firstLine="420"/>
        <w:rPr>
          <w:rFonts w:asciiTheme="minorEastAsia" w:eastAsiaTheme="minorEastAsia" w:hAnsiTheme="minorEastAsia" w:cstheme="minorEastAsia" w:hint="eastAsia"/>
          <w:kern w:val="144"/>
          <w:szCs w:val="21"/>
        </w:rPr>
      </w:pPr>
      <w:r w:rsidRPr="00642322">
        <w:rPr>
          <w:rFonts w:asciiTheme="minorEastAsia" w:eastAsiaTheme="minorEastAsia" w:hAnsiTheme="minorEastAsia" w:cstheme="minorEastAsia" w:hint="eastAsia"/>
          <w:kern w:val="144"/>
          <w:szCs w:val="21"/>
        </w:rPr>
        <w:t>若出现报价单位少于3家，则此次招标流标。</w:t>
      </w:r>
    </w:p>
    <w:p w14:paraId="480C6023" w14:textId="66F4E868" w:rsidR="0049259F" w:rsidRDefault="0049259F" w:rsidP="00CB7DF5">
      <w:pPr>
        <w:pStyle w:val="af9"/>
        <w:snapToGrid w:val="0"/>
        <w:spacing w:line="360" w:lineRule="auto"/>
        <w:ind w:firstLineChars="0" w:firstLine="0"/>
        <w:jc w:val="left"/>
        <w:rPr>
          <w:rFonts w:asciiTheme="minorEastAsia" w:eastAsiaTheme="minorEastAsia" w:hAnsiTheme="minorEastAsia" w:cstheme="minorEastAsia" w:hint="eastAsia"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(3)标段四、标段五、标段六</w:t>
      </w:r>
      <w:r w:rsidR="00B1238A">
        <w:rPr>
          <w:rFonts w:asciiTheme="minorEastAsia" w:eastAsiaTheme="minorEastAsia" w:hAnsiTheme="minorEastAsia" w:cstheme="minorEastAsia" w:hint="eastAsia"/>
          <w:kern w:val="144"/>
          <w:szCs w:val="21"/>
        </w:rPr>
        <w:t>、标段</w:t>
      </w:r>
      <w:proofErr w:type="gramStart"/>
      <w:r w:rsidR="00B1238A">
        <w:rPr>
          <w:rFonts w:asciiTheme="minorEastAsia" w:eastAsiaTheme="minorEastAsia" w:hAnsiTheme="minorEastAsia" w:cstheme="minorEastAsia" w:hint="eastAsia"/>
          <w:kern w:val="144"/>
          <w:szCs w:val="21"/>
        </w:rPr>
        <w:t>七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选择</w:t>
      </w:r>
      <w:proofErr w:type="gramEnd"/>
      <w:r>
        <w:rPr>
          <w:rFonts w:asciiTheme="minorEastAsia" w:eastAsiaTheme="minorEastAsia" w:hAnsiTheme="minorEastAsia" w:cstheme="minorEastAsia" w:hint="eastAsia"/>
          <w:kern w:val="144"/>
          <w:szCs w:val="21"/>
        </w:rPr>
        <w:t>一家中标，评审小组将评审选出中标人后，</w:t>
      </w:r>
      <w:r w:rsidRPr="00642322">
        <w:rPr>
          <w:rFonts w:asciiTheme="minorEastAsia" w:eastAsiaTheme="minorEastAsia" w:hAnsiTheme="minorEastAsia" w:cstheme="minorEastAsia" w:hint="eastAsia"/>
          <w:kern w:val="144"/>
          <w:szCs w:val="21"/>
        </w:rPr>
        <w:t>最后</w:t>
      </w:r>
      <w:r w:rsidRPr="00642322">
        <w:rPr>
          <w:rFonts w:asciiTheme="minorEastAsia" w:eastAsiaTheme="minorEastAsia" w:hAnsiTheme="minorEastAsia" w:cstheme="minorEastAsia" w:hint="eastAsia"/>
          <w:kern w:val="144"/>
          <w:szCs w:val="21"/>
        </w:rPr>
        <w:lastRenderedPageBreak/>
        <w:t>经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公司</w:t>
      </w:r>
      <w:r w:rsidRPr="00642322">
        <w:rPr>
          <w:rFonts w:asciiTheme="minorEastAsia" w:eastAsiaTheme="minorEastAsia" w:hAnsiTheme="minorEastAsia" w:cstheme="minorEastAsia" w:hint="eastAsia"/>
          <w:kern w:val="144"/>
          <w:szCs w:val="21"/>
        </w:rPr>
        <w:t>领导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小组评审</w:t>
      </w:r>
      <w:r w:rsidRPr="00642322">
        <w:rPr>
          <w:rFonts w:asciiTheme="minorEastAsia" w:eastAsiaTheme="minorEastAsia" w:hAnsiTheme="minorEastAsia" w:cstheme="minorEastAsia" w:hint="eastAsia"/>
          <w:kern w:val="144"/>
          <w:szCs w:val="21"/>
        </w:rPr>
        <w:t>后，确定最终中标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人。</w:t>
      </w:r>
    </w:p>
    <w:p w14:paraId="75468C78" w14:textId="019091B2" w:rsidR="0049259F" w:rsidRDefault="0049259F" w:rsidP="00CB7DF5">
      <w:pPr>
        <w:snapToGrid w:val="0"/>
        <w:spacing w:line="360" w:lineRule="auto"/>
        <w:jc w:val="left"/>
        <w:rPr>
          <w:rFonts w:asciiTheme="minorEastAsia" w:eastAsiaTheme="minorEastAsia" w:hAnsiTheme="minorEastAsia" w:cstheme="minorEastAsia" w:hint="eastAsia"/>
          <w:kern w:val="144"/>
          <w:szCs w:val="21"/>
        </w:rPr>
      </w:pPr>
      <w:r w:rsidRPr="00C714F3">
        <w:rPr>
          <w:rFonts w:asciiTheme="minorEastAsia" w:eastAsiaTheme="minorEastAsia" w:hAnsiTheme="minorEastAsia" w:cstheme="minorEastAsia" w:hint="eastAsia"/>
          <w:kern w:val="144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 xml:space="preserve">  </w:t>
      </w:r>
      <w:r w:rsidRPr="00642322">
        <w:rPr>
          <w:rFonts w:asciiTheme="minorEastAsia" w:eastAsiaTheme="minorEastAsia" w:hAnsiTheme="minorEastAsia" w:cstheme="minorEastAsia" w:hint="eastAsia"/>
          <w:kern w:val="144"/>
          <w:szCs w:val="21"/>
        </w:rPr>
        <w:t>若出现报价单位少于3家，则此次招标流标。</w:t>
      </w:r>
    </w:p>
    <w:p w14:paraId="6ED7DDAA" w14:textId="77777777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="宋体" w:hAnsi="宋体" w:cs="宋体" w:hint="eastAsia"/>
          <w:b/>
          <w:bCs/>
          <w:kern w:val="144"/>
          <w:szCs w:val="21"/>
        </w:rPr>
      </w:pPr>
      <w:r>
        <w:rPr>
          <w:rFonts w:ascii="宋体" w:hAnsi="宋体" w:cs="宋体"/>
          <w:b/>
          <w:bCs/>
          <w:kern w:val="144"/>
          <w:szCs w:val="21"/>
        </w:rPr>
        <w:t>1</w:t>
      </w:r>
      <w:r>
        <w:rPr>
          <w:rFonts w:ascii="宋体" w:hAnsi="宋体" w:cs="宋体" w:hint="eastAsia"/>
          <w:b/>
          <w:bCs/>
          <w:kern w:val="144"/>
          <w:szCs w:val="21"/>
        </w:rPr>
        <w:t>5</w:t>
      </w:r>
      <w:r>
        <w:rPr>
          <w:rFonts w:ascii="宋体" w:hAnsi="宋体" w:cs="宋体"/>
          <w:b/>
          <w:bCs/>
          <w:kern w:val="144"/>
          <w:szCs w:val="21"/>
        </w:rPr>
        <w:t>.</w:t>
      </w:r>
      <w:r>
        <w:rPr>
          <w:rFonts w:ascii="宋体" w:hAnsi="宋体" w:cs="宋体" w:hint="eastAsia"/>
          <w:b/>
          <w:bCs/>
          <w:kern w:val="144"/>
          <w:szCs w:val="21"/>
        </w:rPr>
        <w:t>否决投标的情形</w:t>
      </w:r>
    </w:p>
    <w:p w14:paraId="6A5FAB21" w14:textId="77777777" w:rsidR="00A71E6D" w:rsidRDefault="001D1723" w:rsidP="00CB7DF5">
      <w:pPr>
        <w:snapToGrid w:val="0"/>
        <w:spacing w:line="360" w:lineRule="auto"/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>有下列情形之一的，评审委员会应当否决其投标：</w:t>
      </w:r>
    </w:p>
    <w:p w14:paraId="7335123D" w14:textId="77777777" w:rsidR="00A71E6D" w:rsidRDefault="001D1723" w:rsidP="00CB7DF5">
      <w:pPr>
        <w:snapToGrid w:val="0"/>
        <w:spacing w:line="360" w:lineRule="auto"/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　　(</w:t>
      </w:r>
      <w:proofErr w:type="gramStart"/>
      <w:r>
        <w:rPr>
          <w:rFonts w:ascii="宋体" w:hAnsi="宋体" w:cs="宋体" w:hint="eastAsia"/>
          <w:szCs w:val="21"/>
        </w:rPr>
        <w:t>一</w:t>
      </w:r>
      <w:proofErr w:type="gramEnd"/>
      <w:r>
        <w:rPr>
          <w:rFonts w:ascii="宋体" w:hAnsi="宋体" w:cs="宋体" w:hint="eastAsia"/>
          <w:szCs w:val="21"/>
        </w:rPr>
        <w:t>)投标文件未经投标单位盖章和单位负责人签字；</w:t>
      </w:r>
    </w:p>
    <w:p w14:paraId="560994A9" w14:textId="77777777" w:rsidR="00A71E6D" w:rsidRDefault="001D1723" w:rsidP="00CB7DF5">
      <w:pPr>
        <w:snapToGrid w:val="0"/>
        <w:spacing w:line="360" w:lineRule="auto"/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　　(二)投标人不符合国家或者采购文件规定的资格条件；</w:t>
      </w:r>
    </w:p>
    <w:p w14:paraId="489903D1" w14:textId="77777777" w:rsidR="00A71E6D" w:rsidRDefault="001D1723" w:rsidP="00CB7DF5">
      <w:pPr>
        <w:snapToGrid w:val="0"/>
        <w:spacing w:line="360" w:lineRule="auto"/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　　(三)同一投标人提交两个以上不同的投标文件或者投标报价，但招标文件要求提交备选投标的除外；</w:t>
      </w:r>
    </w:p>
    <w:p w14:paraId="31343C66" w14:textId="77777777" w:rsidR="00A71E6D" w:rsidRDefault="001D1723" w:rsidP="00CB7DF5">
      <w:pPr>
        <w:snapToGrid w:val="0"/>
        <w:spacing w:line="360" w:lineRule="auto"/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　　(四)投标报价低于成本（根据市场价评定）或者高于采购文件设定的最高限价；</w:t>
      </w:r>
    </w:p>
    <w:p w14:paraId="3BFDD5DE" w14:textId="77777777" w:rsidR="00A71E6D" w:rsidRDefault="001D1723" w:rsidP="00CB7DF5">
      <w:pPr>
        <w:snapToGrid w:val="0"/>
        <w:spacing w:line="360" w:lineRule="auto"/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　　(五)投标文件没有对采购文件的实质性要求和条件</w:t>
      </w:r>
      <w:proofErr w:type="gramStart"/>
      <w:r>
        <w:rPr>
          <w:rFonts w:ascii="宋体" w:hAnsi="宋体" w:cs="宋体" w:hint="eastAsia"/>
          <w:szCs w:val="21"/>
        </w:rPr>
        <w:t>作出</w:t>
      </w:r>
      <w:proofErr w:type="gramEnd"/>
      <w:r>
        <w:rPr>
          <w:rFonts w:ascii="宋体" w:hAnsi="宋体" w:cs="宋体" w:hint="eastAsia"/>
          <w:szCs w:val="21"/>
        </w:rPr>
        <w:t>响应；</w:t>
      </w:r>
    </w:p>
    <w:p w14:paraId="14028410" w14:textId="77777777" w:rsidR="00A71E6D" w:rsidRDefault="001D1723" w:rsidP="00CB7DF5">
      <w:pPr>
        <w:snapToGrid w:val="0"/>
        <w:spacing w:line="360" w:lineRule="auto"/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　　</w:t>
      </w:r>
      <w:bookmarkStart w:id="8" w:name="_Toc26914"/>
      <w:r>
        <w:rPr>
          <w:rFonts w:ascii="宋体" w:hAnsi="宋体" w:cs="宋体" w:hint="eastAsia"/>
          <w:szCs w:val="21"/>
        </w:rPr>
        <w:t>(六)投标人有串通投标、弄虚作假、行贿等违法</w:t>
      </w:r>
      <w:bookmarkEnd w:id="8"/>
      <w:r>
        <w:rPr>
          <w:rFonts w:ascii="宋体" w:hAnsi="宋体" w:cs="宋体" w:hint="eastAsia"/>
          <w:szCs w:val="21"/>
        </w:rPr>
        <w:t>行为，</w:t>
      </w:r>
    </w:p>
    <w:p w14:paraId="3F910832" w14:textId="77777777" w:rsidR="00A71E6D" w:rsidRDefault="001D1723" w:rsidP="00CB7DF5">
      <w:pPr>
        <w:snapToGrid w:val="0"/>
        <w:spacing w:line="360" w:lineRule="auto"/>
        <w:ind w:firstLineChars="200" w:firstLine="4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Cs w:val="21"/>
        </w:rPr>
        <w:t xml:space="preserve">    (七)违反供应商（服务商）承诺书中规定的情形的等。</w:t>
      </w:r>
    </w:p>
    <w:p w14:paraId="39F42A59" w14:textId="1243B6E6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color w:val="FF0000"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6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其他需说明的内容：</w:t>
      </w:r>
      <w:r>
        <w:rPr>
          <w:rFonts w:asciiTheme="minorEastAsia" w:eastAsiaTheme="minorEastAsia" w:hAnsiTheme="minorEastAsia" w:cstheme="minorEastAsia" w:hint="eastAsia"/>
          <w:kern w:val="144"/>
          <w:szCs w:val="21"/>
        </w:rPr>
        <w:t>无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。</w:t>
      </w:r>
    </w:p>
    <w:p w14:paraId="67097D69" w14:textId="77777777" w:rsidR="00A71E6D" w:rsidRDefault="001D1723" w:rsidP="00CB7DF5">
      <w:pPr>
        <w:pStyle w:val="af9"/>
        <w:snapToGrid w:val="0"/>
        <w:spacing w:line="360" w:lineRule="auto"/>
        <w:ind w:left="360" w:firstLineChars="0" w:hanging="36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7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投诉方式</w:t>
      </w:r>
    </w:p>
    <w:p w14:paraId="721D0041" w14:textId="77777777" w:rsidR="00A71E6D" w:rsidRDefault="001D1723" w:rsidP="00CB7DF5">
      <w:pPr>
        <w:snapToGrid w:val="0"/>
        <w:spacing w:line="360" w:lineRule="auto"/>
        <w:ind w:firstLineChars="200" w:firstLine="42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巨化集团公司投诉邮箱：3091876@juhua.com</w:t>
      </w:r>
    </w:p>
    <w:p w14:paraId="5D9FB905" w14:textId="77777777" w:rsidR="00A71E6D" w:rsidRDefault="001D1723" w:rsidP="00CB7DF5">
      <w:pPr>
        <w:snapToGrid w:val="0"/>
        <w:spacing w:line="360" w:lineRule="auto"/>
        <w:ind w:firstLineChars="200" w:firstLine="420"/>
        <w:jc w:val="left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宁化公司招标办投诉邮箱nbjhzbb@juhua.com；电话：0574-86555741</w:t>
      </w:r>
    </w:p>
    <w:p w14:paraId="5389D4F3" w14:textId="77777777" w:rsidR="00A71E6D" w:rsidRDefault="001D1723" w:rsidP="00CB7DF5">
      <w:pPr>
        <w:snapToGrid w:val="0"/>
        <w:spacing w:line="360" w:lineRule="auto"/>
        <w:ind w:firstLineChars="200" w:firstLine="420"/>
        <w:jc w:val="left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宁化公司</w:t>
      </w:r>
      <w:proofErr w:type="gramStart"/>
      <w:r>
        <w:rPr>
          <w:rFonts w:asciiTheme="minorEastAsia" w:eastAsiaTheme="minorEastAsia" w:hAnsiTheme="minorEastAsia" w:cstheme="minorEastAsia" w:hint="eastAsia"/>
          <w:szCs w:val="21"/>
        </w:rPr>
        <w:t>纪检室</w:t>
      </w:r>
      <w:proofErr w:type="gramEnd"/>
      <w:r>
        <w:rPr>
          <w:rFonts w:asciiTheme="minorEastAsia" w:eastAsiaTheme="minorEastAsia" w:hAnsiTheme="minorEastAsia" w:cstheme="minorEastAsia" w:hint="eastAsia"/>
          <w:szCs w:val="21"/>
        </w:rPr>
        <w:t>投诉邮箱：nbjhjj@juhua.com；电话：0574-86555762</w:t>
      </w:r>
    </w:p>
    <w:p w14:paraId="69BB49D6" w14:textId="77777777" w:rsidR="00A71E6D" w:rsidRDefault="001D1723" w:rsidP="00CB7DF5">
      <w:pPr>
        <w:snapToGrid w:val="0"/>
        <w:spacing w:line="360" w:lineRule="auto"/>
        <w:ind w:left="360" w:hanging="360"/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</w:pP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1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8</w:t>
      </w:r>
      <w:r>
        <w:rPr>
          <w:rFonts w:asciiTheme="minorEastAsia" w:eastAsiaTheme="minorEastAsia" w:hAnsiTheme="minorEastAsia" w:cstheme="minorEastAsia"/>
          <w:b/>
          <w:bCs/>
          <w:kern w:val="144"/>
          <w:szCs w:val="21"/>
        </w:rPr>
        <w:t>.</w:t>
      </w:r>
      <w:r>
        <w:rPr>
          <w:rFonts w:asciiTheme="minorEastAsia" w:eastAsiaTheme="minorEastAsia" w:hAnsiTheme="minorEastAsia" w:cstheme="minorEastAsia" w:hint="eastAsia"/>
          <w:b/>
          <w:bCs/>
          <w:kern w:val="144"/>
          <w:szCs w:val="21"/>
        </w:rPr>
        <w:t>业务咨询</w:t>
      </w:r>
    </w:p>
    <w:p w14:paraId="510C9598" w14:textId="77777777" w:rsidR="00A71E6D" w:rsidRDefault="001D1723" w:rsidP="00CB7DF5">
      <w:pPr>
        <w:snapToGrid w:val="0"/>
        <w:spacing w:line="360" w:lineRule="auto"/>
        <w:ind w:firstLineChars="200" w:firstLine="420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单位名称：宁波巨化化工科技有限公司</w:t>
      </w:r>
    </w:p>
    <w:p w14:paraId="6AD3D5E9" w14:textId="77777777" w:rsidR="00A71E6D" w:rsidRDefault="001D1723" w:rsidP="00CB7DF5">
      <w:pPr>
        <w:snapToGrid w:val="0"/>
        <w:spacing w:line="360" w:lineRule="auto"/>
        <w:ind w:firstLineChars="200" w:firstLine="420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地    址：宁波市镇海区跃进塘路501号</w:t>
      </w:r>
    </w:p>
    <w:p w14:paraId="5BC248D9" w14:textId="07524102" w:rsidR="00A71E6D" w:rsidRDefault="001D1723" w:rsidP="00CB7DF5">
      <w:pPr>
        <w:snapToGrid w:val="0"/>
        <w:spacing w:line="360" w:lineRule="auto"/>
        <w:ind w:firstLineChars="200" w:firstLine="420"/>
        <w:rPr>
          <w:rFonts w:asciiTheme="minorEastAsia" w:eastAsiaTheme="minorEastAsia" w:hAnsiTheme="minorEastAsia" w:cstheme="minorEastAsia" w:hint="eastAsia"/>
          <w:szCs w:val="21"/>
        </w:rPr>
      </w:pPr>
      <w:r>
        <w:rPr>
          <w:rFonts w:asciiTheme="minorEastAsia" w:eastAsiaTheme="minorEastAsia" w:hAnsiTheme="minorEastAsia" w:cstheme="minorEastAsia" w:hint="eastAsia"/>
          <w:szCs w:val="21"/>
        </w:rPr>
        <w:t>联系人：</w:t>
      </w:r>
      <w:r w:rsidR="000357A6">
        <w:rPr>
          <w:rFonts w:asciiTheme="minorEastAsia" w:eastAsiaTheme="minorEastAsia" w:hAnsiTheme="minorEastAsia" w:cstheme="minorEastAsia" w:hint="eastAsia"/>
          <w:color w:val="548DD4" w:themeColor="text2" w:themeTint="99"/>
          <w:szCs w:val="21"/>
        </w:rPr>
        <w:t>王敬涛</w:t>
      </w:r>
      <w:r>
        <w:rPr>
          <w:rFonts w:asciiTheme="minorEastAsia" w:eastAsiaTheme="minorEastAsia" w:hAnsiTheme="minorEastAsia" w:cstheme="minorEastAsia" w:hint="eastAsia"/>
          <w:color w:val="FF0000"/>
          <w:szCs w:val="21"/>
        </w:rPr>
        <w:t xml:space="preserve"> </w:t>
      </w:r>
      <w:r>
        <w:rPr>
          <w:rFonts w:asciiTheme="minorEastAsia" w:eastAsiaTheme="minorEastAsia" w:hAnsiTheme="minorEastAsia" w:cstheme="minorEastAsia" w:hint="eastAsia"/>
          <w:szCs w:val="21"/>
        </w:rPr>
        <w:t xml:space="preserve">           </w:t>
      </w:r>
    </w:p>
    <w:p w14:paraId="3C92AC84" w14:textId="5F78E8A4" w:rsidR="007578DB" w:rsidRDefault="001D1723" w:rsidP="00CB7DF5">
      <w:pPr>
        <w:snapToGrid w:val="0"/>
        <w:spacing w:line="360" w:lineRule="auto"/>
        <w:ind w:firstLineChars="200" w:firstLine="420"/>
      </w:pPr>
      <w:r>
        <w:rPr>
          <w:rFonts w:asciiTheme="minorEastAsia" w:eastAsiaTheme="minorEastAsia" w:hAnsiTheme="minorEastAsia" w:cstheme="minorEastAsia" w:hint="eastAsia"/>
          <w:szCs w:val="21"/>
        </w:rPr>
        <w:t>联系电话：</w:t>
      </w:r>
      <w:r w:rsidR="000357A6">
        <w:rPr>
          <w:rFonts w:asciiTheme="minorEastAsia" w:eastAsiaTheme="minorEastAsia" w:hAnsiTheme="minorEastAsia" w:cstheme="minorEastAsia" w:hint="eastAsia"/>
          <w:color w:val="548DD4" w:themeColor="text2" w:themeTint="99"/>
          <w:szCs w:val="21"/>
        </w:rPr>
        <w:t>55866538</w:t>
      </w:r>
    </w:p>
    <w:p w14:paraId="73AA3CFE" w14:textId="77777777" w:rsidR="007578DB" w:rsidRDefault="007578DB" w:rsidP="007578DB">
      <w:pPr>
        <w:pStyle w:val="a0"/>
        <w:ind w:firstLine="210"/>
      </w:pPr>
    </w:p>
    <w:p w14:paraId="537FABF6" w14:textId="77777777" w:rsidR="007578DB" w:rsidRDefault="007578DB" w:rsidP="007578DB"/>
    <w:p w14:paraId="43DB94A4" w14:textId="77777777" w:rsidR="007578DB" w:rsidRDefault="007578DB" w:rsidP="007578DB">
      <w:pPr>
        <w:pStyle w:val="a0"/>
        <w:ind w:firstLine="210"/>
      </w:pPr>
    </w:p>
    <w:p w14:paraId="01BDE1F7" w14:textId="77777777" w:rsidR="00A663A4" w:rsidRDefault="00A663A4" w:rsidP="007578DB">
      <w:pPr>
        <w:rPr>
          <w:b/>
          <w:bCs/>
        </w:rPr>
        <w:sectPr w:rsidR="00A663A4">
          <w:headerReference w:type="default" r:id="rId9"/>
          <w:footerReference w:type="default" r:id="rId10"/>
          <w:pgSz w:w="11907" w:h="16840"/>
          <w:pgMar w:top="1440" w:right="1797" w:bottom="1440" w:left="1797" w:header="567" w:footer="992" w:gutter="0"/>
          <w:cols w:space="425"/>
          <w:docGrid w:linePitch="312"/>
        </w:sectPr>
      </w:pPr>
    </w:p>
    <w:p w14:paraId="544F95E6" w14:textId="3587E04B" w:rsidR="007578DB" w:rsidRPr="007578DB" w:rsidRDefault="007578DB" w:rsidP="007578DB">
      <w:pPr>
        <w:rPr>
          <w:b/>
          <w:bCs/>
        </w:rPr>
      </w:pPr>
      <w:r w:rsidRPr="007578DB">
        <w:rPr>
          <w:rFonts w:hint="eastAsia"/>
          <w:b/>
          <w:bCs/>
        </w:rPr>
        <w:lastRenderedPageBreak/>
        <w:t>二、附件</w:t>
      </w:r>
      <w:r w:rsidR="0049259F">
        <w:rPr>
          <w:rFonts w:hint="eastAsia"/>
          <w:b/>
          <w:bCs/>
        </w:rPr>
        <w:t>：标段</w:t>
      </w:r>
      <w:proofErr w:type="gramStart"/>
      <w:r w:rsidR="0049259F">
        <w:rPr>
          <w:rFonts w:hint="eastAsia"/>
          <w:b/>
          <w:bCs/>
        </w:rPr>
        <w:t>一</w:t>
      </w:r>
      <w:proofErr w:type="gramEnd"/>
      <w:r w:rsidR="0049259F">
        <w:rPr>
          <w:rFonts w:hint="eastAsia"/>
          <w:b/>
          <w:bCs/>
        </w:rPr>
        <w:t>报价单</w:t>
      </w:r>
    </w:p>
    <w:p w14:paraId="1DFC5A89" w14:textId="0877C8D3" w:rsidR="007578DB" w:rsidRDefault="007578DB" w:rsidP="007578DB">
      <w:pPr>
        <w:pStyle w:val="a0"/>
        <w:ind w:firstLineChars="0" w:firstLine="0"/>
        <w:jc w:val="center"/>
      </w:pPr>
      <w:r>
        <w:rPr>
          <w:rFonts w:hint="eastAsia"/>
        </w:rPr>
        <w:t>宁波巨化</w:t>
      </w:r>
      <w:r w:rsidR="00B166B2">
        <w:rPr>
          <w:rFonts w:hint="eastAsia"/>
        </w:rPr>
        <w:t>精馏残液处置</w:t>
      </w:r>
      <w:r>
        <w:rPr>
          <w:rFonts w:hint="eastAsia"/>
        </w:rPr>
        <w:t>服务报价单</w:t>
      </w:r>
    </w:p>
    <w:p w14:paraId="0B391DA2" w14:textId="77777777" w:rsidR="007578DB" w:rsidRDefault="007578DB" w:rsidP="007578DB"/>
    <w:tbl>
      <w:tblPr>
        <w:tblStyle w:val="af5"/>
        <w:tblW w:w="0" w:type="auto"/>
        <w:jc w:val="center"/>
        <w:tblLook w:val="04A0" w:firstRow="1" w:lastRow="0" w:firstColumn="1" w:lastColumn="0" w:noHBand="0" w:noVBand="1"/>
      </w:tblPr>
      <w:tblGrid>
        <w:gridCol w:w="1094"/>
        <w:gridCol w:w="1595"/>
        <w:gridCol w:w="1275"/>
        <w:gridCol w:w="2127"/>
        <w:gridCol w:w="2409"/>
        <w:gridCol w:w="1855"/>
        <w:gridCol w:w="1689"/>
        <w:gridCol w:w="1906"/>
      </w:tblGrid>
      <w:tr w:rsidR="00597C99" w14:paraId="2ACE3E30" w14:textId="77777777" w:rsidTr="00597C99">
        <w:trPr>
          <w:trHeight w:val="562"/>
          <w:jc w:val="center"/>
        </w:trPr>
        <w:tc>
          <w:tcPr>
            <w:tcW w:w="1094" w:type="dxa"/>
            <w:vAlign w:val="center"/>
          </w:tcPr>
          <w:p w14:paraId="14723F59" w14:textId="705BA6EE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595" w:type="dxa"/>
            <w:vAlign w:val="center"/>
          </w:tcPr>
          <w:p w14:paraId="7DF5077B" w14:textId="0F3D0766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1275" w:type="dxa"/>
            <w:vAlign w:val="center"/>
          </w:tcPr>
          <w:p w14:paraId="3C2CE4D5" w14:textId="6BB688A5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数量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吨</w:t>
            </w:r>
            <w:r>
              <w:rPr>
                <w:rFonts w:hint="eastAsia"/>
              </w:rPr>
              <w:t>)</w:t>
            </w:r>
          </w:p>
        </w:tc>
        <w:tc>
          <w:tcPr>
            <w:tcW w:w="2127" w:type="dxa"/>
            <w:vAlign w:val="center"/>
          </w:tcPr>
          <w:p w14:paraId="163A0E8D" w14:textId="21D80BB9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含税不含</w:t>
            </w:r>
            <w:proofErr w:type="gramStart"/>
            <w:r>
              <w:rPr>
                <w:rFonts w:hint="eastAsia"/>
              </w:rPr>
              <w:t>含</w:t>
            </w:r>
            <w:proofErr w:type="gramEnd"/>
            <w:r>
              <w:rPr>
                <w:rFonts w:hint="eastAsia"/>
              </w:rPr>
              <w:t>运</w:t>
            </w:r>
          </w:p>
        </w:tc>
        <w:tc>
          <w:tcPr>
            <w:tcW w:w="2409" w:type="dxa"/>
            <w:vAlign w:val="center"/>
          </w:tcPr>
          <w:p w14:paraId="472E7311" w14:textId="52F89B88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含税运输费用</w:t>
            </w:r>
          </w:p>
        </w:tc>
        <w:tc>
          <w:tcPr>
            <w:tcW w:w="1855" w:type="dxa"/>
            <w:vAlign w:val="center"/>
          </w:tcPr>
          <w:p w14:paraId="21538FA1" w14:textId="51E4877C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proofErr w:type="gramStart"/>
            <w:r>
              <w:rPr>
                <w:rFonts w:hint="eastAsia"/>
              </w:rPr>
              <w:t>含税含运</w:t>
            </w:r>
            <w:proofErr w:type="gramEnd"/>
          </w:p>
        </w:tc>
        <w:tc>
          <w:tcPr>
            <w:tcW w:w="1689" w:type="dxa"/>
            <w:vAlign w:val="center"/>
          </w:tcPr>
          <w:p w14:paraId="1DB9DB92" w14:textId="32C6DFAA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金额（含税、含运）</w:t>
            </w:r>
          </w:p>
        </w:tc>
        <w:tc>
          <w:tcPr>
            <w:tcW w:w="1906" w:type="dxa"/>
            <w:vAlign w:val="center"/>
          </w:tcPr>
          <w:p w14:paraId="7E293FD6" w14:textId="2FEFF096" w:rsidR="00597C99" w:rsidRPr="00814360" w:rsidRDefault="00597C99" w:rsidP="00597C99">
            <w:pPr>
              <w:pStyle w:val="a0"/>
              <w:ind w:firstLineChars="0" w:firstLine="0"/>
              <w:jc w:val="center"/>
              <w:rPr>
                <w:highlight w:val="yellow"/>
              </w:rPr>
            </w:pPr>
            <w:r w:rsidRPr="00814360">
              <w:rPr>
                <w:rFonts w:hint="eastAsia"/>
                <w:highlight w:val="yellow"/>
              </w:rPr>
              <w:t>实际处置量</w:t>
            </w:r>
            <w:r w:rsidRPr="00814360">
              <w:rPr>
                <w:rFonts w:hint="eastAsia"/>
                <w:highlight w:val="yellow"/>
              </w:rPr>
              <w:t>(</w:t>
            </w:r>
            <w:r w:rsidRPr="00814360">
              <w:rPr>
                <w:rFonts w:hint="eastAsia"/>
                <w:highlight w:val="yellow"/>
              </w:rPr>
              <w:t>吨</w:t>
            </w:r>
            <w:r w:rsidRPr="00814360">
              <w:rPr>
                <w:rFonts w:hint="eastAsia"/>
                <w:highlight w:val="yellow"/>
              </w:rPr>
              <w:t>/</w:t>
            </w:r>
            <w:r w:rsidRPr="00814360">
              <w:rPr>
                <w:rFonts w:hint="eastAsia"/>
                <w:highlight w:val="yellow"/>
              </w:rPr>
              <w:t>年</w:t>
            </w:r>
            <w:r w:rsidRPr="00814360">
              <w:rPr>
                <w:rFonts w:hint="eastAsia"/>
                <w:highlight w:val="yellow"/>
              </w:rPr>
              <w:t>)</w:t>
            </w:r>
          </w:p>
        </w:tc>
      </w:tr>
      <w:tr w:rsidR="00597C99" w14:paraId="7FB6E47F" w14:textId="77777777" w:rsidTr="00597C99">
        <w:trPr>
          <w:trHeight w:val="414"/>
          <w:jc w:val="center"/>
        </w:trPr>
        <w:tc>
          <w:tcPr>
            <w:tcW w:w="1094" w:type="dxa"/>
            <w:vAlign w:val="center"/>
          </w:tcPr>
          <w:p w14:paraId="453479D3" w14:textId="66003145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95" w:type="dxa"/>
            <w:vAlign w:val="center"/>
          </w:tcPr>
          <w:p w14:paraId="09326AF3" w14:textId="0B503391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精馏残液处置服务</w:t>
            </w:r>
          </w:p>
        </w:tc>
        <w:tc>
          <w:tcPr>
            <w:tcW w:w="1275" w:type="dxa"/>
            <w:vAlign w:val="center"/>
          </w:tcPr>
          <w:p w14:paraId="6E3D90D7" w14:textId="0DC3695F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800</w:t>
            </w:r>
          </w:p>
        </w:tc>
        <w:tc>
          <w:tcPr>
            <w:tcW w:w="2127" w:type="dxa"/>
            <w:vAlign w:val="center"/>
          </w:tcPr>
          <w:p w14:paraId="41CE38EB" w14:textId="77777777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  <w:tc>
          <w:tcPr>
            <w:tcW w:w="2409" w:type="dxa"/>
            <w:vAlign w:val="center"/>
          </w:tcPr>
          <w:p w14:paraId="35A4330E" w14:textId="4C4D0539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  <w:tc>
          <w:tcPr>
            <w:tcW w:w="1855" w:type="dxa"/>
            <w:vAlign w:val="center"/>
          </w:tcPr>
          <w:p w14:paraId="4AEA7A85" w14:textId="5C0136E7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  <w:tc>
          <w:tcPr>
            <w:tcW w:w="1689" w:type="dxa"/>
            <w:vAlign w:val="center"/>
          </w:tcPr>
          <w:p w14:paraId="206B283F" w14:textId="77777777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  <w:tc>
          <w:tcPr>
            <w:tcW w:w="1906" w:type="dxa"/>
            <w:vAlign w:val="center"/>
          </w:tcPr>
          <w:p w14:paraId="49F3A9E4" w14:textId="77777777" w:rsidR="00597C99" w:rsidRPr="00814360" w:rsidRDefault="00597C99" w:rsidP="00597C99">
            <w:pPr>
              <w:pStyle w:val="a0"/>
              <w:ind w:firstLineChars="0" w:firstLine="0"/>
              <w:jc w:val="center"/>
              <w:rPr>
                <w:highlight w:val="yellow"/>
              </w:rPr>
            </w:pPr>
          </w:p>
        </w:tc>
      </w:tr>
    </w:tbl>
    <w:p w14:paraId="119D226C" w14:textId="77777777" w:rsidR="007578DB" w:rsidRPr="007578DB" w:rsidRDefault="007578DB" w:rsidP="007578DB">
      <w:pPr>
        <w:pStyle w:val="a0"/>
        <w:ind w:firstLine="210"/>
      </w:pPr>
    </w:p>
    <w:p w14:paraId="76B1F96F" w14:textId="2A2A7007" w:rsidR="00EF6E38" w:rsidRDefault="00A663A4" w:rsidP="00EF6E38">
      <w:pPr>
        <w:ind w:firstLine="420"/>
        <w:jc w:val="left"/>
      </w:pPr>
      <w:r>
        <w:rPr>
          <w:rFonts w:hint="eastAsia"/>
        </w:rPr>
        <w:t>备注：</w:t>
      </w:r>
      <w:r w:rsidR="00B1238A">
        <w:rPr>
          <w:rFonts w:hint="eastAsia"/>
        </w:rPr>
        <w:t>1.</w:t>
      </w:r>
      <w:r w:rsidR="00EF6E38">
        <w:rPr>
          <w:rFonts w:hint="eastAsia"/>
        </w:rPr>
        <w:t>以</w:t>
      </w:r>
      <w:r w:rsidR="00B1238A">
        <w:rPr>
          <w:rFonts w:hint="eastAsia"/>
        </w:rPr>
        <w:t>含税含运价</w:t>
      </w:r>
      <w:r w:rsidR="00EF6E38">
        <w:rPr>
          <w:rFonts w:hint="eastAsia"/>
        </w:rPr>
        <w:t>作为比价依据</w:t>
      </w:r>
      <w:r w:rsidR="00B1238A">
        <w:rPr>
          <w:rFonts w:hint="eastAsia"/>
        </w:rPr>
        <w:t>。</w:t>
      </w:r>
    </w:p>
    <w:p w14:paraId="178472CD" w14:textId="764CADBC" w:rsidR="00EF6E38" w:rsidRPr="00EF6E38" w:rsidRDefault="00EF6E38" w:rsidP="00EF6E38">
      <w:pPr>
        <w:ind w:firstLineChars="600" w:firstLine="1260"/>
        <w:jc w:val="left"/>
      </w:pPr>
      <w:r>
        <w:rPr>
          <w:rFonts w:hint="eastAsia"/>
        </w:rPr>
        <w:t>2.</w:t>
      </w:r>
      <w:r>
        <w:rPr>
          <w:rFonts w:hint="eastAsia"/>
        </w:rPr>
        <w:t>招标方有权力确定运输方式；核算方式如下：（</w:t>
      </w:r>
      <w:r>
        <w:rPr>
          <w:rFonts w:hint="eastAsia"/>
        </w:rPr>
        <w:t>1</w:t>
      </w:r>
      <w:r>
        <w:rPr>
          <w:rFonts w:hint="eastAsia"/>
        </w:rPr>
        <w:t>）如由招标方负责运输，双方以含税不含</w:t>
      </w:r>
      <w:proofErr w:type="gramStart"/>
      <w:r>
        <w:rPr>
          <w:rFonts w:hint="eastAsia"/>
        </w:rPr>
        <w:t>运价格</w:t>
      </w:r>
      <w:proofErr w:type="gramEnd"/>
      <w:r>
        <w:rPr>
          <w:rFonts w:hint="eastAsia"/>
        </w:rPr>
        <w:t>进行结算；（</w:t>
      </w:r>
      <w:r>
        <w:rPr>
          <w:rFonts w:hint="eastAsia"/>
        </w:rPr>
        <w:t>2</w:t>
      </w:r>
      <w:r>
        <w:rPr>
          <w:rFonts w:hint="eastAsia"/>
        </w:rPr>
        <w:t>）如由投标方负责运输，双方以含税</w:t>
      </w:r>
      <w:proofErr w:type="gramStart"/>
      <w:r>
        <w:rPr>
          <w:rFonts w:hint="eastAsia"/>
        </w:rPr>
        <w:t>含运价格</w:t>
      </w:r>
      <w:proofErr w:type="gramEnd"/>
      <w:r>
        <w:rPr>
          <w:rFonts w:hint="eastAsia"/>
        </w:rPr>
        <w:t>进行结算；</w:t>
      </w:r>
    </w:p>
    <w:p w14:paraId="32E0EDF5" w14:textId="4A2F2134" w:rsidR="00886330" w:rsidRDefault="00886330" w:rsidP="00886330">
      <w:pPr>
        <w:pStyle w:val="a0"/>
        <w:ind w:firstLine="210"/>
      </w:pPr>
      <w:r>
        <w:rPr>
          <w:rFonts w:hint="eastAsia"/>
        </w:rPr>
        <w:t xml:space="preserve">         </w:t>
      </w:r>
      <w:r w:rsidR="00EF6E38">
        <w:rPr>
          <w:rFonts w:hint="eastAsia"/>
        </w:rPr>
        <w:t>3</w:t>
      </w:r>
      <w:r>
        <w:rPr>
          <w:rFonts w:hint="eastAsia"/>
        </w:rPr>
        <w:t>.</w:t>
      </w:r>
      <w:r>
        <w:rPr>
          <w:rFonts w:hint="eastAsia"/>
        </w:rPr>
        <w:t>第三列数量一律填写</w:t>
      </w:r>
      <w:r w:rsidR="00797731">
        <w:rPr>
          <w:rFonts w:hint="eastAsia"/>
        </w:rPr>
        <w:t>8</w:t>
      </w:r>
      <w:r>
        <w:rPr>
          <w:rFonts w:hint="eastAsia"/>
        </w:rPr>
        <w:t>00</w:t>
      </w:r>
      <w:r>
        <w:rPr>
          <w:rFonts w:hint="eastAsia"/>
        </w:rPr>
        <w:t>吨，作为统一评标依据。</w:t>
      </w:r>
      <w:r w:rsidR="00797731">
        <w:rPr>
          <w:rFonts w:hint="eastAsia"/>
        </w:rPr>
        <w:t>实际处置量填写在第六列</w:t>
      </w:r>
      <w:r w:rsidR="0049259F">
        <w:rPr>
          <w:rFonts w:hint="eastAsia"/>
        </w:rPr>
        <w:t>，实际处置量大于</w:t>
      </w:r>
      <w:r w:rsidR="0049259F">
        <w:rPr>
          <w:rFonts w:hint="eastAsia"/>
        </w:rPr>
        <w:t>400</w:t>
      </w:r>
      <w:r w:rsidR="0049259F">
        <w:rPr>
          <w:rFonts w:hint="eastAsia"/>
        </w:rPr>
        <w:t>吨</w:t>
      </w:r>
      <w:r w:rsidR="0049259F">
        <w:rPr>
          <w:rFonts w:hint="eastAsia"/>
        </w:rPr>
        <w:t>/</w:t>
      </w:r>
      <w:r w:rsidR="0049259F">
        <w:rPr>
          <w:rFonts w:hint="eastAsia"/>
        </w:rPr>
        <w:t>年</w:t>
      </w:r>
      <w:r w:rsidR="00797731">
        <w:rPr>
          <w:rFonts w:hint="eastAsia"/>
        </w:rPr>
        <w:t>。</w:t>
      </w:r>
    </w:p>
    <w:p w14:paraId="499E3DB5" w14:textId="69532CBA" w:rsidR="00886330" w:rsidRPr="00886330" w:rsidRDefault="00886330" w:rsidP="00886330">
      <w:r>
        <w:rPr>
          <w:rFonts w:hint="eastAsia"/>
        </w:rPr>
        <w:t xml:space="preserve">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6D6202EA" w14:textId="77777777" w:rsidR="00A663A4" w:rsidRDefault="00A663A4" w:rsidP="00A663A4">
      <w:pPr>
        <w:pStyle w:val="a0"/>
        <w:ind w:firstLine="210"/>
      </w:pPr>
    </w:p>
    <w:p w14:paraId="131264A1" w14:textId="5C261736" w:rsidR="00886330" w:rsidRPr="00886330" w:rsidRDefault="00886330" w:rsidP="00886330">
      <w:r>
        <w:rPr>
          <w:rFonts w:hint="eastAsia"/>
        </w:rPr>
        <w:t xml:space="preserve">                         </w:t>
      </w:r>
    </w:p>
    <w:p w14:paraId="576C5043" w14:textId="77777777" w:rsidR="00A663A4" w:rsidRDefault="00A663A4" w:rsidP="00A663A4"/>
    <w:p w14:paraId="23CD3515" w14:textId="77777777" w:rsidR="00A663A4" w:rsidRDefault="00A663A4" w:rsidP="00A663A4">
      <w:pPr>
        <w:pStyle w:val="a0"/>
        <w:ind w:firstLine="210"/>
      </w:pPr>
    </w:p>
    <w:p w14:paraId="74A6A8AE" w14:textId="32DA3E0B" w:rsidR="00A663A4" w:rsidRDefault="00A663A4" w:rsidP="00A663A4">
      <w:r>
        <w:rPr>
          <w:rFonts w:hint="eastAsia"/>
        </w:rPr>
        <w:t xml:space="preserve">                                                                                    </w:t>
      </w:r>
      <w:r>
        <w:rPr>
          <w:rFonts w:hint="eastAsia"/>
        </w:rPr>
        <w:t>公司名称：公章</w:t>
      </w:r>
    </w:p>
    <w:p w14:paraId="6107C6FB" w14:textId="779B69B0" w:rsidR="00A663A4" w:rsidRPr="00A663A4" w:rsidRDefault="00A663A4" w:rsidP="00A663A4">
      <w:pPr>
        <w:pStyle w:val="a0"/>
        <w:ind w:firstLine="210"/>
      </w:pPr>
      <w:r>
        <w:rPr>
          <w:rFonts w:hint="eastAsia"/>
        </w:rPr>
        <w:t xml:space="preserve">                                             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 </w:t>
      </w:r>
      <w:r>
        <w:rPr>
          <w:rFonts w:hint="eastAsia"/>
        </w:rPr>
        <w:t>日</w:t>
      </w:r>
    </w:p>
    <w:p w14:paraId="206E1AF7" w14:textId="417400B0" w:rsidR="00A663A4" w:rsidRDefault="00A663A4" w:rsidP="00A663A4">
      <w:pPr>
        <w:pStyle w:val="a0"/>
        <w:ind w:firstLine="210"/>
      </w:pPr>
      <w:r>
        <w:rPr>
          <w:rFonts w:hint="eastAsia"/>
        </w:rPr>
        <w:t xml:space="preserve">                     </w:t>
      </w:r>
    </w:p>
    <w:p w14:paraId="276C23FA" w14:textId="77777777" w:rsidR="0049259F" w:rsidRDefault="0049259F" w:rsidP="0049259F"/>
    <w:p w14:paraId="58D5698B" w14:textId="77777777" w:rsidR="0049259F" w:rsidRDefault="0049259F" w:rsidP="0049259F">
      <w:pPr>
        <w:pStyle w:val="a0"/>
        <w:ind w:firstLine="210"/>
      </w:pPr>
    </w:p>
    <w:p w14:paraId="1C1E91D4" w14:textId="77777777" w:rsidR="0049259F" w:rsidRDefault="0049259F" w:rsidP="0049259F"/>
    <w:p w14:paraId="6BA4FC18" w14:textId="77777777" w:rsidR="0049259F" w:rsidRDefault="0049259F" w:rsidP="0049259F">
      <w:pPr>
        <w:pStyle w:val="a0"/>
        <w:ind w:firstLine="210"/>
      </w:pPr>
    </w:p>
    <w:p w14:paraId="3A552666" w14:textId="77777777" w:rsidR="0049259F" w:rsidRDefault="0049259F" w:rsidP="0049259F"/>
    <w:p w14:paraId="265C275B" w14:textId="77777777" w:rsidR="0049259F" w:rsidRDefault="0049259F" w:rsidP="0049259F">
      <w:pPr>
        <w:pStyle w:val="a0"/>
        <w:ind w:firstLine="210"/>
      </w:pPr>
    </w:p>
    <w:p w14:paraId="1F1499FE" w14:textId="77777777" w:rsidR="0049259F" w:rsidRDefault="0049259F" w:rsidP="0049259F"/>
    <w:p w14:paraId="4AB8B7E2" w14:textId="77777777" w:rsidR="0049259F" w:rsidRDefault="0049259F" w:rsidP="0049259F">
      <w:pPr>
        <w:pStyle w:val="a0"/>
        <w:ind w:firstLine="210"/>
      </w:pPr>
    </w:p>
    <w:p w14:paraId="7FF9FC40" w14:textId="77777777" w:rsidR="0049259F" w:rsidRDefault="0049259F" w:rsidP="0049259F"/>
    <w:p w14:paraId="5AA2AFCD" w14:textId="77777777" w:rsidR="0049259F" w:rsidRDefault="0049259F" w:rsidP="0049259F">
      <w:pPr>
        <w:pStyle w:val="a0"/>
        <w:ind w:firstLine="210"/>
      </w:pPr>
    </w:p>
    <w:p w14:paraId="48FA0F0D" w14:textId="77777777" w:rsidR="0049259F" w:rsidRDefault="0049259F" w:rsidP="0049259F"/>
    <w:p w14:paraId="72F17B9C" w14:textId="3BE4935B" w:rsidR="0049259F" w:rsidRPr="007578DB" w:rsidRDefault="0049259F" w:rsidP="0049259F">
      <w:pPr>
        <w:rPr>
          <w:b/>
          <w:bCs/>
        </w:rPr>
      </w:pPr>
      <w:r>
        <w:rPr>
          <w:rFonts w:hint="eastAsia"/>
          <w:b/>
          <w:bCs/>
        </w:rPr>
        <w:t>附件：标段二报价单：</w:t>
      </w:r>
    </w:p>
    <w:p w14:paraId="351FF700" w14:textId="5F1B20C9" w:rsidR="0049259F" w:rsidRDefault="0049259F" w:rsidP="0049259F">
      <w:pPr>
        <w:pStyle w:val="a0"/>
        <w:ind w:firstLineChars="0" w:firstLine="0"/>
        <w:jc w:val="center"/>
      </w:pPr>
      <w:r>
        <w:rPr>
          <w:rFonts w:hint="eastAsia"/>
        </w:rPr>
        <w:t>宁波</w:t>
      </w:r>
      <w:proofErr w:type="gramStart"/>
      <w:r>
        <w:rPr>
          <w:rFonts w:hint="eastAsia"/>
        </w:rPr>
        <w:t>巨化废干燥剂</w:t>
      </w:r>
      <w:proofErr w:type="gramEnd"/>
      <w:r>
        <w:rPr>
          <w:rFonts w:hint="eastAsia"/>
        </w:rPr>
        <w:t>处置服务报价单</w:t>
      </w:r>
    </w:p>
    <w:p w14:paraId="2653810F" w14:textId="77777777" w:rsidR="0049259F" w:rsidRDefault="0049259F" w:rsidP="0049259F"/>
    <w:tbl>
      <w:tblPr>
        <w:tblStyle w:val="af5"/>
        <w:tblW w:w="0" w:type="auto"/>
        <w:jc w:val="center"/>
        <w:tblLook w:val="04A0" w:firstRow="1" w:lastRow="0" w:firstColumn="1" w:lastColumn="0" w:noHBand="0" w:noVBand="1"/>
      </w:tblPr>
      <w:tblGrid>
        <w:gridCol w:w="1094"/>
        <w:gridCol w:w="1768"/>
        <w:gridCol w:w="1574"/>
        <w:gridCol w:w="1949"/>
        <w:gridCol w:w="1949"/>
        <w:gridCol w:w="2021"/>
        <w:gridCol w:w="1812"/>
        <w:gridCol w:w="1783"/>
      </w:tblGrid>
      <w:tr w:rsidR="00597C99" w14:paraId="42B03FB6" w14:textId="77777777" w:rsidTr="00256968">
        <w:trPr>
          <w:trHeight w:val="562"/>
          <w:jc w:val="center"/>
        </w:trPr>
        <w:tc>
          <w:tcPr>
            <w:tcW w:w="1094" w:type="dxa"/>
            <w:vAlign w:val="center"/>
          </w:tcPr>
          <w:p w14:paraId="6C8AEFEB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768" w:type="dxa"/>
            <w:vAlign w:val="center"/>
          </w:tcPr>
          <w:p w14:paraId="2922F18D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1574" w:type="dxa"/>
            <w:vAlign w:val="center"/>
          </w:tcPr>
          <w:p w14:paraId="3C996658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数量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吨</w:t>
            </w:r>
            <w:r>
              <w:rPr>
                <w:rFonts w:hint="eastAsia"/>
              </w:rPr>
              <w:t>)</w:t>
            </w:r>
          </w:p>
        </w:tc>
        <w:tc>
          <w:tcPr>
            <w:tcW w:w="1949" w:type="dxa"/>
            <w:vAlign w:val="center"/>
          </w:tcPr>
          <w:p w14:paraId="3A612710" w14:textId="048FF07A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含税不含</w:t>
            </w:r>
            <w:proofErr w:type="gramStart"/>
            <w:r>
              <w:rPr>
                <w:rFonts w:hint="eastAsia"/>
              </w:rPr>
              <w:t>含</w:t>
            </w:r>
            <w:proofErr w:type="gramEnd"/>
            <w:r>
              <w:rPr>
                <w:rFonts w:hint="eastAsia"/>
              </w:rPr>
              <w:t>运</w:t>
            </w:r>
          </w:p>
        </w:tc>
        <w:tc>
          <w:tcPr>
            <w:tcW w:w="1949" w:type="dxa"/>
            <w:vAlign w:val="center"/>
          </w:tcPr>
          <w:p w14:paraId="09E2979B" w14:textId="210922BB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含税运输费用</w:t>
            </w:r>
          </w:p>
        </w:tc>
        <w:tc>
          <w:tcPr>
            <w:tcW w:w="2021" w:type="dxa"/>
            <w:vAlign w:val="center"/>
          </w:tcPr>
          <w:p w14:paraId="63F819AE" w14:textId="4F730062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proofErr w:type="gramStart"/>
            <w:r>
              <w:rPr>
                <w:rFonts w:hint="eastAsia"/>
              </w:rPr>
              <w:t>含税含运</w:t>
            </w:r>
            <w:proofErr w:type="gramEnd"/>
          </w:p>
        </w:tc>
        <w:tc>
          <w:tcPr>
            <w:tcW w:w="1812" w:type="dxa"/>
            <w:vAlign w:val="center"/>
          </w:tcPr>
          <w:p w14:paraId="3FFE0EA3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金额（含税、含运）</w:t>
            </w:r>
          </w:p>
        </w:tc>
        <w:tc>
          <w:tcPr>
            <w:tcW w:w="1783" w:type="dxa"/>
            <w:vAlign w:val="center"/>
          </w:tcPr>
          <w:p w14:paraId="108468AC" w14:textId="77777777" w:rsidR="00597C99" w:rsidRPr="00814360" w:rsidRDefault="00597C99" w:rsidP="00597C99">
            <w:pPr>
              <w:pStyle w:val="a0"/>
              <w:ind w:firstLineChars="0" w:firstLine="0"/>
              <w:jc w:val="center"/>
              <w:rPr>
                <w:highlight w:val="yellow"/>
              </w:rPr>
            </w:pPr>
            <w:r w:rsidRPr="00814360">
              <w:rPr>
                <w:rFonts w:hint="eastAsia"/>
                <w:highlight w:val="yellow"/>
              </w:rPr>
              <w:t>实际处置量</w:t>
            </w:r>
            <w:r w:rsidRPr="00814360">
              <w:rPr>
                <w:rFonts w:hint="eastAsia"/>
                <w:highlight w:val="yellow"/>
              </w:rPr>
              <w:t>(</w:t>
            </w:r>
            <w:r w:rsidRPr="00814360">
              <w:rPr>
                <w:rFonts w:hint="eastAsia"/>
                <w:highlight w:val="yellow"/>
              </w:rPr>
              <w:t>吨</w:t>
            </w:r>
            <w:r w:rsidRPr="00814360">
              <w:rPr>
                <w:rFonts w:hint="eastAsia"/>
                <w:highlight w:val="yellow"/>
              </w:rPr>
              <w:t>/</w:t>
            </w:r>
            <w:r w:rsidRPr="00814360">
              <w:rPr>
                <w:rFonts w:hint="eastAsia"/>
                <w:highlight w:val="yellow"/>
              </w:rPr>
              <w:t>年</w:t>
            </w:r>
            <w:r w:rsidRPr="00814360">
              <w:rPr>
                <w:rFonts w:hint="eastAsia"/>
                <w:highlight w:val="yellow"/>
              </w:rPr>
              <w:t>)</w:t>
            </w:r>
          </w:p>
        </w:tc>
      </w:tr>
      <w:tr w:rsidR="00597C99" w14:paraId="55DD2434" w14:textId="77777777" w:rsidTr="00597C99">
        <w:trPr>
          <w:trHeight w:val="414"/>
          <w:jc w:val="center"/>
        </w:trPr>
        <w:tc>
          <w:tcPr>
            <w:tcW w:w="1094" w:type="dxa"/>
            <w:vAlign w:val="center"/>
          </w:tcPr>
          <w:p w14:paraId="7E890FEA" w14:textId="77777777" w:rsidR="00597C99" w:rsidRDefault="00597C99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768" w:type="dxa"/>
            <w:vAlign w:val="center"/>
          </w:tcPr>
          <w:p w14:paraId="6B348C4D" w14:textId="573D3454" w:rsidR="00597C99" w:rsidRDefault="00597C99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废干燥剂处置服务</w:t>
            </w:r>
          </w:p>
        </w:tc>
        <w:tc>
          <w:tcPr>
            <w:tcW w:w="1574" w:type="dxa"/>
            <w:vAlign w:val="center"/>
          </w:tcPr>
          <w:p w14:paraId="59F74F65" w14:textId="2ACFACF1" w:rsidR="00597C99" w:rsidRDefault="00597C99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200</w:t>
            </w:r>
          </w:p>
        </w:tc>
        <w:tc>
          <w:tcPr>
            <w:tcW w:w="1949" w:type="dxa"/>
          </w:tcPr>
          <w:p w14:paraId="5D754AD2" w14:textId="77777777" w:rsidR="00597C99" w:rsidRDefault="00597C99" w:rsidP="00301936">
            <w:pPr>
              <w:pStyle w:val="a0"/>
              <w:ind w:firstLineChars="0" w:firstLine="0"/>
              <w:jc w:val="center"/>
            </w:pPr>
          </w:p>
        </w:tc>
        <w:tc>
          <w:tcPr>
            <w:tcW w:w="1949" w:type="dxa"/>
          </w:tcPr>
          <w:p w14:paraId="027610F0" w14:textId="3C2473A5" w:rsidR="00597C99" w:rsidRDefault="00597C99" w:rsidP="00301936">
            <w:pPr>
              <w:pStyle w:val="a0"/>
              <w:ind w:firstLineChars="0" w:firstLine="0"/>
              <w:jc w:val="center"/>
            </w:pPr>
          </w:p>
        </w:tc>
        <w:tc>
          <w:tcPr>
            <w:tcW w:w="2021" w:type="dxa"/>
            <w:vAlign w:val="center"/>
          </w:tcPr>
          <w:p w14:paraId="7FADC568" w14:textId="54DECD47" w:rsidR="00597C99" w:rsidRDefault="00597C99" w:rsidP="00301936">
            <w:pPr>
              <w:pStyle w:val="a0"/>
              <w:ind w:firstLineChars="0" w:firstLine="0"/>
              <w:jc w:val="center"/>
            </w:pPr>
          </w:p>
        </w:tc>
        <w:tc>
          <w:tcPr>
            <w:tcW w:w="1812" w:type="dxa"/>
            <w:vAlign w:val="center"/>
          </w:tcPr>
          <w:p w14:paraId="487B2051" w14:textId="77777777" w:rsidR="00597C99" w:rsidRDefault="00597C99" w:rsidP="00301936">
            <w:pPr>
              <w:pStyle w:val="a0"/>
              <w:ind w:firstLineChars="0" w:firstLine="0"/>
              <w:jc w:val="center"/>
            </w:pPr>
          </w:p>
        </w:tc>
        <w:tc>
          <w:tcPr>
            <w:tcW w:w="1783" w:type="dxa"/>
            <w:vAlign w:val="center"/>
          </w:tcPr>
          <w:p w14:paraId="36938EE1" w14:textId="77777777" w:rsidR="00597C99" w:rsidRPr="00814360" w:rsidRDefault="00597C99" w:rsidP="00301936">
            <w:pPr>
              <w:pStyle w:val="a0"/>
              <w:ind w:firstLineChars="0" w:firstLine="0"/>
              <w:jc w:val="center"/>
              <w:rPr>
                <w:highlight w:val="yellow"/>
              </w:rPr>
            </w:pPr>
          </w:p>
        </w:tc>
      </w:tr>
    </w:tbl>
    <w:p w14:paraId="1FC2D042" w14:textId="77777777" w:rsidR="0049259F" w:rsidRPr="007578DB" w:rsidRDefault="0049259F" w:rsidP="0049259F">
      <w:pPr>
        <w:pStyle w:val="a0"/>
        <w:ind w:firstLine="210"/>
      </w:pPr>
    </w:p>
    <w:p w14:paraId="0FBC4700" w14:textId="30EDD7E7" w:rsidR="0049259F" w:rsidRDefault="0049259F" w:rsidP="0049259F">
      <w:pPr>
        <w:jc w:val="left"/>
      </w:pPr>
      <w:r>
        <w:rPr>
          <w:rFonts w:hint="eastAsia"/>
        </w:rPr>
        <w:t xml:space="preserve">     </w:t>
      </w:r>
      <w:r>
        <w:rPr>
          <w:rFonts w:hint="eastAsia"/>
        </w:rPr>
        <w:t>备注：</w:t>
      </w:r>
      <w:r w:rsidR="00597C99">
        <w:rPr>
          <w:rFonts w:hint="eastAsia"/>
        </w:rPr>
        <w:t>1.</w:t>
      </w:r>
      <w:r w:rsidR="00597C99">
        <w:rPr>
          <w:rFonts w:hint="eastAsia"/>
        </w:rPr>
        <w:t>以含税含运价作为比价依据。</w:t>
      </w:r>
    </w:p>
    <w:p w14:paraId="09B6BBDA" w14:textId="77777777" w:rsidR="00597C99" w:rsidRPr="00EF6E38" w:rsidRDefault="00597C99" w:rsidP="00597C99">
      <w:pPr>
        <w:ind w:firstLineChars="600" w:firstLine="1260"/>
        <w:jc w:val="left"/>
      </w:pPr>
      <w:r>
        <w:rPr>
          <w:rFonts w:hint="eastAsia"/>
        </w:rPr>
        <w:t>2.</w:t>
      </w:r>
      <w:r>
        <w:rPr>
          <w:rFonts w:hint="eastAsia"/>
        </w:rPr>
        <w:t>招标方有权力确定运输方式；核算方式如下：（</w:t>
      </w:r>
      <w:r>
        <w:rPr>
          <w:rFonts w:hint="eastAsia"/>
        </w:rPr>
        <w:t>1</w:t>
      </w:r>
      <w:r>
        <w:rPr>
          <w:rFonts w:hint="eastAsia"/>
        </w:rPr>
        <w:t>）如由招标方负责运输，双方以含税不含</w:t>
      </w:r>
      <w:proofErr w:type="gramStart"/>
      <w:r>
        <w:rPr>
          <w:rFonts w:hint="eastAsia"/>
        </w:rPr>
        <w:t>运价格</w:t>
      </w:r>
      <w:proofErr w:type="gramEnd"/>
      <w:r>
        <w:rPr>
          <w:rFonts w:hint="eastAsia"/>
        </w:rPr>
        <w:t>进行结算；（</w:t>
      </w:r>
      <w:r>
        <w:rPr>
          <w:rFonts w:hint="eastAsia"/>
        </w:rPr>
        <w:t>2</w:t>
      </w:r>
      <w:r>
        <w:rPr>
          <w:rFonts w:hint="eastAsia"/>
        </w:rPr>
        <w:t>）如由投标方负责运输，双方以含税</w:t>
      </w:r>
      <w:proofErr w:type="gramStart"/>
      <w:r>
        <w:rPr>
          <w:rFonts w:hint="eastAsia"/>
        </w:rPr>
        <w:t>含运价格</w:t>
      </w:r>
      <w:proofErr w:type="gramEnd"/>
      <w:r>
        <w:rPr>
          <w:rFonts w:hint="eastAsia"/>
        </w:rPr>
        <w:t>进行结算；</w:t>
      </w:r>
    </w:p>
    <w:p w14:paraId="44FC885E" w14:textId="697A6F2B" w:rsidR="0049259F" w:rsidRDefault="0049259F" w:rsidP="0049259F">
      <w:pPr>
        <w:pStyle w:val="a0"/>
        <w:ind w:firstLine="210"/>
      </w:pPr>
      <w:r>
        <w:rPr>
          <w:rFonts w:hint="eastAsia"/>
        </w:rPr>
        <w:t xml:space="preserve">        </w:t>
      </w:r>
      <w:r w:rsidR="00597C99">
        <w:rPr>
          <w:rFonts w:hint="eastAsia"/>
        </w:rPr>
        <w:t>3</w:t>
      </w:r>
      <w:r>
        <w:rPr>
          <w:rFonts w:hint="eastAsia"/>
        </w:rPr>
        <w:t>.</w:t>
      </w:r>
      <w:r>
        <w:rPr>
          <w:rFonts w:hint="eastAsia"/>
        </w:rPr>
        <w:t>第三列数量一律填写</w:t>
      </w:r>
      <w:r w:rsidR="0037245E">
        <w:rPr>
          <w:rFonts w:hint="eastAsia"/>
        </w:rPr>
        <w:t>2</w:t>
      </w:r>
      <w:r>
        <w:rPr>
          <w:rFonts w:hint="eastAsia"/>
        </w:rPr>
        <w:t>00</w:t>
      </w:r>
      <w:r>
        <w:rPr>
          <w:rFonts w:hint="eastAsia"/>
        </w:rPr>
        <w:t>吨，作为统一评标依据。实际处置量填写在第六列，实际处置量大于</w:t>
      </w:r>
      <w:r>
        <w:rPr>
          <w:rFonts w:hint="eastAsia"/>
        </w:rPr>
        <w:t>100</w:t>
      </w:r>
      <w:r>
        <w:rPr>
          <w:rFonts w:hint="eastAsia"/>
        </w:rPr>
        <w:t>吨</w:t>
      </w:r>
      <w:r>
        <w:rPr>
          <w:rFonts w:hint="eastAsia"/>
        </w:rPr>
        <w:t>/</w:t>
      </w:r>
      <w:r>
        <w:rPr>
          <w:rFonts w:hint="eastAsia"/>
        </w:rPr>
        <w:t>年。</w:t>
      </w:r>
    </w:p>
    <w:p w14:paraId="27084EEC" w14:textId="77777777" w:rsidR="0049259F" w:rsidRPr="00886330" w:rsidRDefault="0049259F" w:rsidP="0049259F">
      <w:r>
        <w:rPr>
          <w:rFonts w:hint="eastAsia"/>
        </w:rPr>
        <w:t xml:space="preserve">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4C8863C" w14:textId="77777777" w:rsidR="0049259F" w:rsidRDefault="0049259F" w:rsidP="0049259F">
      <w:pPr>
        <w:pStyle w:val="a0"/>
        <w:ind w:firstLine="210"/>
      </w:pPr>
    </w:p>
    <w:p w14:paraId="1BD25EC0" w14:textId="77777777" w:rsidR="0049259F" w:rsidRPr="00886330" w:rsidRDefault="0049259F" w:rsidP="0049259F">
      <w:r>
        <w:rPr>
          <w:rFonts w:hint="eastAsia"/>
        </w:rPr>
        <w:t xml:space="preserve">                         </w:t>
      </w:r>
    </w:p>
    <w:p w14:paraId="7089B301" w14:textId="77777777" w:rsidR="0049259F" w:rsidRDefault="0049259F" w:rsidP="0049259F"/>
    <w:p w14:paraId="6DA52399" w14:textId="77777777" w:rsidR="0049259F" w:rsidRDefault="0049259F" w:rsidP="0049259F">
      <w:pPr>
        <w:pStyle w:val="a0"/>
        <w:ind w:firstLine="210"/>
      </w:pPr>
    </w:p>
    <w:p w14:paraId="735396B2" w14:textId="77777777" w:rsidR="0049259F" w:rsidRDefault="0049259F" w:rsidP="0049259F">
      <w:r>
        <w:rPr>
          <w:rFonts w:hint="eastAsia"/>
        </w:rPr>
        <w:t xml:space="preserve">                                                                                    </w:t>
      </w:r>
      <w:r>
        <w:rPr>
          <w:rFonts w:hint="eastAsia"/>
        </w:rPr>
        <w:t>公司名称：公章</w:t>
      </w:r>
    </w:p>
    <w:p w14:paraId="68C91D14" w14:textId="77777777" w:rsidR="0049259F" w:rsidRDefault="0049259F" w:rsidP="0049259F">
      <w:pPr>
        <w:pStyle w:val="a0"/>
        <w:ind w:firstLine="210"/>
      </w:pPr>
      <w:r>
        <w:rPr>
          <w:rFonts w:hint="eastAsia"/>
        </w:rPr>
        <w:t xml:space="preserve">                                             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 </w:t>
      </w:r>
      <w:r>
        <w:rPr>
          <w:rFonts w:hint="eastAsia"/>
        </w:rPr>
        <w:t>日</w:t>
      </w:r>
    </w:p>
    <w:p w14:paraId="730E83E8" w14:textId="77777777" w:rsidR="0049259F" w:rsidRDefault="0049259F" w:rsidP="0049259F"/>
    <w:p w14:paraId="5CF272B0" w14:textId="77777777" w:rsidR="0049259F" w:rsidRDefault="0049259F" w:rsidP="0049259F">
      <w:pPr>
        <w:pStyle w:val="a0"/>
        <w:ind w:firstLine="210"/>
      </w:pPr>
    </w:p>
    <w:p w14:paraId="54CCD3C7" w14:textId="77777777" w:rsidR="0049259F" w:rsidRDefault="0049259F" w:rsidP="0049259F"/>
    <w:p w14:paraId="0B39D3EE" w14:textId="77777777" w:rsidR="0049259F" w:rsidRDefault="0049259F" w:rsidP="0049259F">
      <w:pPr>
        <w:pStyle w:val="a0"/>
        <w:ind w:firstLine="210"/>
      </w:pPr>
    </w:p>
    <w:p w14:paraId="3D2E790B" w14:textId="77777777" w:rsidR="0049259F" w:rsidRDefault="0049259F" w:rsidP="0049259F"/>
    <w:p w14:paraId="7D49D697" w14:textId="77777777" w:rsidR="0049259F" w:rsidRDefault="0049259F" w:rsidP="0049259F">
      <w:pPr>
        <w:pStyle w:val="a0"/>
        <w:ind w:firstLine="210"/>
      </w:pPr>
    </w:p>
    <w:p w14:paraId="324F7DFC" w14:textId="11295E2D" w:rsidR="0049259F" w:rsidRPr="007578DB" w:rsidRDefault="0049259F" w:rsidP="0049259F">
      <w:pPr>
        <w:rPr>
          <w:b/>
          <w:bCs/>
        </w:rPr>
      </w:pPr>
      <w:r>
        <w:rPr>
          <w:rFonts w:hint="eastAsia"/>
          <w:b/>
          <w:bCs/>
        </w:rPr>
        <w:t>附件：标段三报价单：</w:t>
      </w:r>
    </w:p>
    <w:p w14:paraId="2EA0EB43" w14:textId="7CB1EAFD" w:rsidR="0049259F" w:rsidRDefault="0049259F" w:rsidP="0049259F">
      <w:pPr>
        <w:pStyle w:val="a0"/>
        <w:ind w:firstLineChars="0" w:firstLine="0"/>
        <w:jc w:val="center"/>
      </w:pPr>
      <w:r>
        <w:rPr>
          <w:rFonts w:hint="eastAsia"/>
        </w:rPr>
        <w:t>宁波</w:t>
      </w:r>
      <w:proofErr w:type="gramStart"/>
      <w:r>
        <w:rPr>
          <w:rFonts w:hint="eastAsia"/>
        </w:rPr>
        <w:t>巨化废污泥</w:t>
      </w:r>
      <w:proofErr w:type="gramEnd"/>
      <w:r>
        <w:rPr>
          <w:rFonts w:hint="eastAsia"/>
        </w:rPr>
        <w:t>处置服务报价单</w:t>
      </w:r>
    </w:p>
    <w:p w14:paraId="6E6E4473" w14:textId="77777777" w:rsidR="0049259F" w:rsidRDefault="0049259F" w:rsidP="0049259F"/>
    <w:tbl>
      <w:tblPr>
        <w:tblStyle w:val="af5"/>
        <w:tblW w:w="0" w:type="auto"/>
        <w:jc w:val="center"/>
        <w:tblLook w:val="04A0" w:firstRow="1" w:lastRow="0" w:firstColumn="1" w:lastColumn="0" w:noHBand="0" w:noVBand="1"/>
      </w:tblPr>
      <w:tblGrid>
        <w:gridCol w:w="1121"/>
        <w:gridCol w:w="1829"/>
        <w:gridCol w:w="1620"/>
        <w:gridCol w:w="2088"/>
        <w:gridCol w:w="1793"/>
        <w:gridCol w:w="1793"/>
        <w:gridCol w:w="1865"/>
        <w:gridCol w:w="1841"/>
      </w:tblGrid>
      <w:tr w:rsidR="00597C99" w14:paraId="2927A0C8" w14:textId="77777777" w:rsidTr="00241897">
        <w:trPr>
          <w:trHeight w:val="562"/>
          <w:jc w:val="center"/>
        </w:trPr>
        <w:tc>
          <w:tcPr>
            <w:tcW w:w="1121" w:type="dxa"/>
            <w:vAlign w:val="center"/>
          </w:tcPr>
          <w:p w14:paraId="1744EB30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829" w:type="dxa"/>
            <w:vAlign w:val="center"/>
          </w:tcPr>
          <w:p w14:paraId="49FF4A35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1620" w:type="dxa"/>
            <w:vAlign w:val="center"/>
          </w:tcPr>
          <w:p w14:paraId="61CEAED1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数量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吨</w:t>
            </w:r>
            <w:r>
              <w:rPr>
                <w:rFonts w:hint="eastAsia"/>
              </w:rPr>
              <w:t>)</w:t>
            </w:r>
          </w:p>
        </w:tc>
        <w:tc>
          <w:tcPr>
            <w:tcW w:w="2088" w:type="dxa"/>
            <w:vAlign w:val="center"/>
          </w:tcPr>
          <w:p w14:paraId="5115606A" w14:textId="28F68B2E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含税不含</w:t>
            </w:r>
            <w:proofErr w:type="gramStart"/>
            <w:r>
              <w:rPr>
                <w:rFonts w:hint="eastAsia"/>
              </w:rPr>
              <w:t>含</w:t>
            </w:r>
            <w:proofErr w:type="gramEnd"/>
            <w:r>
              <w:rPr>
                <w:rFonts w:hint="eastAsia"/>
              </w:rPr>
              <w:t>运</w:t>
            </w:r>
          </w:p>
        </w:tc>
        <w:tc>
          <w:tcPr>
            <w:tcW w:w="1793" w:type="dxa"/>
            <w:vAlign w:val="center"/>
          </w:tcPr>
          <w:p w14:paraId="19C2CC8F" w14:textId="15463CF4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含税运输费用</w:t>
            </w:r>
          </w:p>
        </w:tc>
        <w:tc>
          <w:tcPr>
            <w:tcW w:w="1793" w:type="dxa"/>
            <w:vAlign w:val="center"/>
          </w:tcPr>
          <w:p w14:paraId="5A1D1D86" w14:textId="429D286E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proofErr w:type="gramStart"/>
            <w:r>
              <w:rPr>
                <w:rFonts w:hint="eastAsia"/>
              </w:rPr>
              <w:t>含税含运</w:t>
            </w:r>
            <w:proofErr w:type="gramEnd"/>
          </w:p>
        </w:tc>
        <w:tc>
          <w:tcPr>
            <w:tcW w:w="1865" w:type="dxa"/>
            <w:vAlign w:val="center"/>
          </w:tcPr>
          <w:p w14:paraId="3C20B034" w14:textId="757D11B4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金额（含税、含运）</w:t>
            </w:r>
          </w:p>
        </w:tc>
        <w:tc>
          <w:tcPr>
            <w:tcW w:w="1841" w:type="dxa"/>
            <w:vAlign w:val="center"/>
          </w:tcPr>
          <w:p w14:paraId="4D1491BB" w14:textId="77777777" w:rsidR="00597C99" w:rsidRPr="00814360" w:rsidRDefault="00597C99" w:rsidP="00597C99">
            <w:pPr>
              <w:pStyle w:val="a0"/>
              <w:ind w:firstLineChars="0" w:firstLine="0"/>
              <w:jc w:val="center"/>
              <w:rPr>
                <w:highlight w:val="yellow"/>
              </w:rPr>
            </w:pPr>
            <w:r w:rsidRPr="00814360">
              <w:rPr>
                <w:rFonts w:hint="eastAsia"/>
                <w:highlight w:val="yellow"/>
              </w:rPr>
              <w:t>实际处置量</w:t>
            </w:r>
            <w:r w:rsidRPr="00814360">
              <w:rPr>
                <w:rFonts w:hint="eastAsia"/>
                <w:highlight w:val="yellow"/>
              </w:rPr>
              <w:t>(</w:t>
            </w:r>
            <w:r w:rsidRPr="00814360">
              <w:rPr>
                <w:rFonts w:hint="eastAsia"/>
                <w:highlight w:val="yellow"/>
              </w:rPr>
              <w:t>吨</w:t>
            </w:r>
            <w:r w:rsidRPr="00814360">
              <w:rPr>
                <w:rFonts w:hint="eastAsia"/>
                <w:highlight w:val="yellow"/>
              </w:rPr>
              <w:t>/</w:t>
            </w:r>
            <w:r w:rsidRPr="00814360">
              <w:rPr>
                <w:rFonts w:hint="eastAsia"/>
                <w:highlight w:val="yellow"/>
              </w:rPr>
              <w:t>年</w:t>
            </w:r>
            <w:r w:rsidRPr="00814360">
              <w:rPr>
                <w:rFonts w:hint="eastAsia"/>
                <w:highlight w:val="yellow"/>
              </w:rPr>
              <w:t>)</w:t>
            </w:r>
          </w:p>
        </w:tc>
      </w:tr>
      <w:tr w:rsidR="00597C99" w14:paraId="50F92E1E" w14:textId="77777777" w:rsidTr="00597C99">
        <w:trPr>
          <w:trHeight w:val="414"/>
          <w:jc w:val="center"/>
        </w:trPr>
        <w:tc>
          <w:tcPr>
            <w:tcW w:w="1121" w:type="dxa"/>
            <w:vAlign w:val="center"/>
          </w:tcPr>
          <w:p w14:paraId="704FD712" w14:textId="77777777" w:rsidR="00597C99" w:rsidRDefault="00597C99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829" w:type="dxa"/>
            <w:vAlign w:val="center"/>
          </w:tcPr>
          <w:p w14:paraId="41FAB324" w14:textId="6DEEF91E" w:rsidR="00597C99" w:rsidRDefault="00597C99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废污泥处置服务</w:t>
            </w:r>
          </w:p>
        </w:tc>
        <w:tc>
          <w:tcPr>
            <w:tcW w:w="1620" w:type="dxa"/>
            <w:vAlign w:val="center"/>
          </w:tcPr>
          <w:p w14:paraId="49B7519B" w14:textId="6FF87ECF" w:rsidR="00597C99" w:rsidRDefault="00585C7C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  <w:r w:rsidR="00597C99">
              <w:rPr>
                <w:rFonts w:hint="eastAsia"/>
              </w:rPr>
              <w:t>00</w:t>
            </w:r>
          </w:p>
        </w:tc>
        <w:tc>
          <w:tcPr>
            <w:tcW w:w="2088" w:type="dxa"/>
            <w:vAlign w:val="center"/>
          </w:tcPr>
          <w:p w14:paraId="18C285DF" w14:textId="77777777" w:rsidR="00597C99" w:rsidRDefault="00597C99" w:rsidP="00301936">
            <w:pPr>
              <w:pStyle w:val="a0"/>
              <w:ind w:firstLineChars="0" w:firstLine="0"/>
              <w:jc w:val="center"/>
            </w:pPr>
          </w:p>
        </w:tc>
        <w:tc>
          <w:tcPr>
            <w:tcW w:w="1793" w:type="dxa"/>
          </w:tcPr>
          <w:p w14:paraId="4955A979" w14:textId="77777777" w:rsidR="00597C99" w:rsidRDefault="00597C99" w:rsidP="00301936">
            <w:pPr>
              <w:pStyle w:val="a0"/>
              <w:ind w:firstLineChars="0" w:firstLine="0"/>
              <w:jc w:val="center"/>
            </w:pPr>
          </w:p>
        </w:tc>
        <w:tc>
          <w:tcPr>
            <w:tcW w:w="1793" w:type="dxa"/>
          </w:tcPr>
          <w:p w14:paraId="405BC530" w14:textId="612E53E7" w:rsidR="00597C99" w:rsidRDefault="00597C99" w:rsidP="00301936">
            <w:pPr>
              <w:pStyle w:val="a0"/>
              <w:ind w:firstLineChars="0" w:firstLine="0"/>
              <w:jc w:val="center"/>
            </w:pPr>
          </w:p>
        </w:tc>
        <w:tc>
          <w:tcPr>
            <w:tcW w:w="1865" w:type="dxa"/>
            <w:vAlign w:val="center"/>
          </w:tcPr>
          <w:p w14:paraId="79967853" w14:textId="2A0296B1" w:rsidR="00597C99" w:rsidRDefault="00597C99" w:rsidP="00301936">
            <w:pPr>
              <w:pStyle w:val="a0"/>
              <w:ind w:firstLineChars="0" w:firstLine="0"/>
              <w:jc w:val="center"/>
            </w:pPr>
          </w:p>
        </w:tc>
        <w:tc>
          <w:tcPr>
            <w:tcW w:w="1841" w:type="dxa"/>
            <w:vAlign w:val="center"/>
          </w:tcPr>
          <w:p w14:paraId="1C9310D3" w14:textId="77777777" w:rsidR="00597C99" w:rsidRPr="00814360" w:rsidRDefault="00597C99" w:rsidP="00301936">
            <w:pPr>
              <w:pStyle w:val="a0"/>
              <w:ind w:firstLineChars="0" w:firstLine="0"/>
              <w:jc w:val="center"/>
              <w:rPr>
                <w:highlight w:val="yellow"/>
              </w:rPr>
            </w:pPr>
          </w:p>
        </w:tc>
      </w:tr>
    </w:tbl>
    <w:p w14:paraId="026B08F9" w14:textId="77777777" w:rsidR="0049259F" w:rsidRPr="007578DB" w:rsidRDefault="0049259F" w:rsidP="0049259F">
      <w:pPr>
        <w:pStyle w:val="a0"/>
        <w:ind w:firstLine="210"/>
      </w:pPr>
    </w:p>
    <w:p w14:paraId="5F43E44A" w14:textId="543327FC" w:rsidR="0049259F" w:rsidRDefault="0049259F" w:rsidP="0049259F">
      <w:pPr>
        <w:jc w:val="left"/>
      </w:pPr>
      <w:r>
        <w:rPr>
          <w:rFonts w:hint="eastAsia"/>
        </w:rPr>
        <w:t xml:space="preserve">     </w:t>
      </w:r>
      <w:r>
        <w:rPr>
          <w:rFonts w:hint="eastAsia"/>
        </w:rPr>
        <w:t>备注：</w:t>
      </w:r>
      <w:r w:rsidR="00597C99">
        <w:rPr>
          <w:rFonts w:hint="eastAsia"/>
        </w:rPr>
        <w:t>1.</w:t>
      </w:r>
      <w:r w:rsidR="00597C99">
        <w:rPr>
          <w:rFonts w:hint="eastAsia"/>
        </w:rPr>
        <w:t>以含税含运价作为比价依据。</w:t>
      </w:r>
    </w:p>
    <w:p w14:paraId="372C4BE8" w14:textId="35C8266B" w:rsidR="00597C99" w:rsidRPr="00EF6E38" w:rsidRDefault="00597C99" w:rsidP="00597C99">
      <w:pPr>
        <w:ind w:firstLineChars="400" w:firstLine="840"/>
        <w:jc w:val="left"/>
      </w:pPr>
      <w:r>
        <w:rPr>
          <w:rFonts w:hint="eastAsia"/>
        </w:rPr>
        <w:t>2.</w:t>
      </w:r>
      <w:r>
        <w:rPr>
          <w:rFonts w:hint="eastAsia"/>
        </w:rPr>
        <w:t>招标方有权力确定运输方式；核算方式如下：（</w:t>
      </w:r>
      <w:r>
        <w:rPr>
          <w:rFonts w:hint="eastAsia"/>
        </w:rPr>
        <w:t>1</w:t>
      </w:r>
      <w:r>
        <w:rPr>
          <w:rFonts w:hint="eastAsia"/>
        </w:rPr>
        <w:t>）如由招标方负责运输，双方以含税不含</w:t>
      </w:r>
      <w:proofErr w:type="gramStart"/>
      <w:r>
        <w:rPr>
          <w:rFonts w:hint="eastAsia"/>
        </w:rPr>
        <w:t>运价格</w:t>
      </w:r>
      <w:proofErr w:type="gramEnd"/>
      <w:r>
        <w:rPr>
          <w:rFonts w:hint="eastAsia"/>
        </w:rPr>
        <w:t>进行结算；（</w:t>
      </w:r>
      <w:r>
        <w:rPr>
          <w:rFonts w:hint="eastAsia"/>
        </w:rPr>
        <w:t>2</w:t>
      </w:r>
      <w:r>
        <w:rPr>
          <w:rFonts w:hint="eastAsia"/>
        </w:rPr>
        <w:t>）如由投标方负责运输，双方以含税</w:t>
      </w:r>
      <w:proofErr w:type="gramStart"/>
      <w:r>
        <w:rPr>
          <w:rFonts w:hint="eastAsia"/>
        </w:rPr>
        <w:t>含运价格</w:t>
      </w:r>
      <w:proofErr w:type="gramEnd"/>
      <w:r>
        <w:rPr>
          <w:rFonts w:hint="eastAsia"/>
        </w:rPr>
        <w:t>进行结算；</w:t>
      </w:r>
    </w:p>
    <w:p w14:paraId="4A99CEB0" w14:textId="12D2CC2D" w:rsidR="0049259F" w:rsidRDefault="0049259F" w:rsidP="0049259F">
      <w:pPr>
        <w:pStyle w:val="a0"/>
        <w:ind w:firstLine="210"/>
      </w:pPr>
      <w:r>
        <w:rPr>
          <w:rFonts w:hint="eastAsia"/>
        </w:rPr>
        <w:t xml:space="preserve">      </w:t>
      </w:r>
      <w:r w:rsidR="00597C99">
        <w:rPr>
          <w:rFonts w:hint="eastAsia"/>
        </w:rPr>
        <w:t>3</w:t>
      </w:r>
      <w:r>
        <w:rPr>
          <w:rFonts w:hint="eastAsia"/>
        </w:rPr>
        <w:t>.</w:t>
      </w:r>
      <w:r>
        <w:rPr>
          <w:rFonts w:hint="eastAsia"/>
        </w:rPr>
        <w:t>第三列数量一律填写</w:t>
      </w:r>
      <w:r>
        <w:rPr>
          <w:rFonts w:hint="eastAsia"/>
        </w:rPr>
        <w:t>100</w:t>
      </w:r>
      <w:r>
        <w:rPr>
          <w:rFonts w:hint="eastAsia"/>
        </w:rPr>
        <w:t>吨，作为统一评标依据。实际处置量填写在第六列，实际处置量大于</w:t>
      </w:r>
      <w:r>
        <w:rPr>
          <w:rFonts w:hint="eastAsia"/>
        </w:rPr>
        <w:t>100</w:t>
      </w:r>
      <w:r>
        <w:rPr>
          <w:rFonts w:hint="eastAsia"/>
        </w:rPr>
        <w:t>吨</w:t>
      </w:r>
      <w:r>
        <w:rPr>
          <w:rFonts w:hint="eastAsia"/>
        </w:rPr>
        <w:t>/</w:t>
      </w:r>
      <w:r>
        <w:rPr>
          <w:rFonts w:hint="eastAsia"/>
        </w:rPr>
        <w:t>年。</w:t>
      </w:r>
    </w:p>
    <w:p w14:paraId="099B24AF" w14:textId="77777777" w:rsidR="0049259F" w:rsidRPr="00886330" w:rsidRDefault="0049259F" w:rsidP="0049259F">
      <w:r>
        <w:rPr>
          <w:rFonts w:hint="eastAsia"/>
        </w:rPr>
        <w:t xml:space="preserve">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1FDB12E3" w14:textId="77777777" w:rsidR="0049259F" w:rsidRDefault="0049259F" w:rsidP="0049259F">
      <w:pPr>
        <w:pStyle w:val="a0"/>
        <w:ind w:firstLine="210"/>
      </w:pPr>
    </w:p>
    <w:p w14:paraId="3270429E" w14:textId="77777777" w:rsidR="0049259F" w:rsidRPr="00886330" w:rsidRDefault="0049259F" w:rsidP="0049259F">
      <w:r>
        <w:rPr>
          <w:rFonts w:hint="eastAsia"/>
        </w:rPr>
        <w:t xml:space="preserve">                         </w:t>
      </w:r>
    </w:p>
    <w:p w14:paraId="17B86B10" w14:textId="77777777" w:rsidR="0049259F" w:rsidRDefault="0049259F" w:rsidP="0049259F"/>
    <w:p w14:paraId="18EFF91D" w14:textId="77777777" w:rsidR="0049259F" w:rsidRDefault="0049259F" w:rsidP="0049259F">
      <w:pPr>
        <w:pStyle w:val="a0"/>
        <w:ind w:firstLine="210"/>
      </w:pPr>
    </w:p>
    <w:p w14:paraId="49349F22" w14:textId="77777777" w:rsidR="0049259F" w:rsidRDefault="0049259F" w:rsidP="0049259F">
      <w:r>
        <w:rPr>
          <w:rFonts w:hint="eastAsia"/>
        </w:rPr>
        <w:t xml:space="preserve">                                                                                    </w:t>
      </w:r>
      <w:r>
        <w:rPr>
          <w:rFonts w:hint="eastAsia"/>
        </w:rPr>
        <w:t>公司名称：公章</w:t>
      </w:r>
    </w:p>
    <w:p w14:paraId="02C9ADC7" w14:textId="77777777" w:rsidR="0049259F" w:rsidRDefault="0049259F" w:rsidP="0049259F">
      <w:pPr>
        <w:pStyle w:val="a0"/>
        <w:ind w:firstLine="210"/>
      </w:pPr>
      <w:r>
        <w:rPr>
          <w:rFonts w:hint="eastAsia"/>
        </w:rPr>
        <w:t xml:space="preserve">                                             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 </w:t>
      </w:r>
      <w:r>
        <w:rPr>
          <w:rFonts w:hint="eastAsia"/>
        </w:rPr>
        <w:t>日</w:t>
      </w:r>
    </w:p>
    <w:p w14:paraId="52376CDA" w14:textId="77777777" w:rsidR="0049259F" w:rsidRDefault="0049259F" w:rsidP="0049259F"/>
    <w:p w14:paraId="47A0F2EF" w14:textId="77777777" w:rsidR="0049259F" w:rsidRDefault="0049259F" w:rsidP="0049259F">
      <w:pPr>
        <w:pStyle w:val="a0"/>
        <w:ind w:firstLine="210"/>
      </w:pPr>
    </w:p>
    <w:p w14:paraId="53C7678A" w14:textId="77777777" w:rsidR="0049259F" w:rsidRDefault="0049259F" w:rsidP="0049259F"/>
    <w:p w14:paraId="4A860F4A" w14:textId="77777777" w:rsidR="0049259F" w:rsidRDefault="0049259F" w:rsidP="0049259F">
      <w:pPr>
        <w:pStyle w:val="a0"/>
        <w:ind w:firstLine="210"/>
      </w:pPr>
    </w:p>
    <w:p w14:paraId="2E005FAF" w14:textId="77777777" w:rsidR="0049259F" w:rsidRDefault="0049259F" w:rsidP="0049259F"/>
    <w:p w14:paraId="05BD09AA" w14:textId="77777777" w:rsidR="0049259F" w:rsidRDefault="0049259F" w:rsidP="0049259F">
      <w:pPr>
        <w:pStyle w:val="a0"/>
        <w:ind w:firstLine="210"/>
      </w:pPr>
    </w:p>
    <w:p w14:paraId="3124B63B" w14:textId="77777777" w:rsidR="0049259F" w:rsidRDefault="0049259F" w:rsidP="0049259F">
      <w:pPr>
        <w:pStyle w:val="a0"/>
        <w:ind w:firstLine="210"/>
      </w:pPr>
    </w:p>
    <w:p w14:paraId="7CAF93FC" w14:textId="77777777" w:rsidR="00597C99" w:rsidRDefault="00597C99" w:rsidP="0037245E">
      <w:pPr>
        <w:rPr>
          <w:b/>
          <w:bCs/>
        </w:rPr>
      </w:pPr>
    </w:p>
    <w:p w14:paraId="34CEBD73" w14:textId="77777777" w:rsidR="00597C99" w:rsidRDefault="00597C99" w:rsidP="0037245E">
      <w:pPr>
        <w:rPr>
          <w:b/>
          <w:bCs/>
        </w:rPr>
      </w:pPr>
    </w:p>
    <w:p w14:paraId="4B6A3D3F" w14:textId="76CD15EB" w:rsidR="0037245E" w:rsidRPr="007578DB" w:rsidRDefault="0037245E" w:rsidP="0037245E">
      <w:pPr>
        <w:rPr>
          <w:b/>
          <w:bCs/>
        </w:rPr>
      </w:pPr>
      <w:r>
        <w:rPr>
          <w:rFonts w:hint="eastAsia"/>
          <w:b/>
          <w:bCs/>
        </w:rPr>
        <w:t>附件：标段四报价单：</w:t>
      </w:r>
    </w:p>
    <w:p w14:paraId="45BC735A" w14:textId="1FFAFFD4" w:rsidR="0037245E" w:rsidRDefault="0037245E" w:rsidP="0037245E">
      <w:pPr>
        <w:pStyle w:val="a0"/>
        <w:ind w:firstLineChars="0" w:firstLine="0"/>
        <w:jc w:val="center"/>
      </w:pPr>
      <w:r>
        <w:rPr>
          <w:rFonts w:hint="eastAsia"/>
        </w:rPr>
        <w:t>宁波</w:t>
      </w:r>
      <w:proofErr w:type="gramStart"/>
      <w:r>
        <w:rPr>
          <w:rFonts w:hint="eastAsia"/>
        </w:rPr>
        <w:t>巨化废活性炭</w:t>
      </w:r>
      <w:proofErr w:type="gramEnd"/>
      <w:r>
        <w:rPr>
          <w:rFonts w:hint="eastAsia"/>
        </w:rPr>
        <w:t>处置服务报价单</w:t>
      </w:r>
    </w:p>
    <w:p w14:paraId="69A218E3" w14:textId="77777777" w:rsidR="0037245E" w:rsidRDefault="0037245E" w:rsidP="0037245E"/>
    <w:tbl>
      <w:tblPr>
        <w:tblStyle w:val="af5"/>
        <w:tblW w:w="0" w:type="auto"/>
        <w:jc w:val="center"/>
        <w:tblLook w:val="04A0" w:firstRow="1" w:lastRow="0" w:firstColumn="1" w:lastColumn="0" w:noHBand="0" w:noVBand="1"/>
      </w:tblPr>
      <w:tblGrid>
        <w:gridCol w:w="968"/>
        <w:gridCol w:w="1519"/>
        <w:gridCol w:w="1386"/>
        <w:gridCol w:w="1628"/>
        <w:gridCol w:w="1628"/>
        <w:gridCol w:w="1738"/>
        <w:gridCol w:w="1738"/>
        <w:gridCol w:w="1751"/>
        <w:gridCol w:w="1594"/>
      </w:tblGrid>
      <w:tr w:rsidR="00597C99" w14:paraId="465A84D4" w14:textId="77777777" w:rsidTr="00EB68FB">
        <w:trPr>
          <w:trHeight w:val="562"/>
          <w:jc w:val="center"/>
        </w:trPr>
        <w:tc>
          <w:tcPr>
            <w:tcW w:w="968" w:type="dxa"/>
            <w:vAlign w:val="center"/>
          </w:tcPr>
          <w:p w14:paraId="0AA1AA77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1519" w:type="dxa"/>
            <w:vAlign w:val="center"/>
          </w:tcPr>
          <w:p w14:paraId="77153D37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1386" w:type="dxa"/>
            <w:vAlign w:val="center"/>
          </w:tcPr>
          <w:p w14:paraId="04DA6AB5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数量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吨</w:t>
            </w:r>
            <w:r>
              <w:rPr>
                <w:rFonts w:hint="eastAsia"/>
              </w:rPr>
              <w:t>)</w:t>
            </w:r>
          </w:p>
        </w:tc>
        <w:tc>
          <w:tcPr>
            <w:tcW w:w="1628" w:type="dxa"/>
            <w:vAlign w:val="center"/>
          </w:tcPr>
          <w:p w14:paraId="0C6FCDEC" w14:textId="316792B9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含税不含</w:t>
            </w:r>
            <w:proofErr w:type="gramStart"/>
            <w:r>
              <w:rPr>
                <w:rFonts w:hint="eastAsia"/>
              </w:rPr>
              <w:t>含</w:t>
            </w:r>
            <w:proofErr w:type="gramEnd"/>
            <w:r>
              <w:rPr>
                <w:rFonts w:hint="eastAsia"/>
              </w:rPr>
              <w:t>运</w:t>
            </w:r>
          </w:p>
        </w:tc>
        <w:tc>
          <w:tcPr>
            <w:tcW w:w="1628" w:type="dxa"/>
            <w:vAlign w:val="center"/>
          </w:tcPr>
          <w:p w14:paraId="313C335A" w14:textId="6D74854B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含税运输费用</w:t>
            </w:r>
          </w:p>
        </w:tc>
        <w:tc>
          <w:tcPr>
            <w:tcW w:w="1738" w:type="dxa"/>
            <w:vAlign w:val="center"/>
          </w:tcPr>
          <w:p w14:paraId="36D78E44" w14:textId="7243E1D9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含税不含</w:t>
            </w:r>
            <w:proofErr w:type="gramStart"/>
            <w:r>
              <w:rPr>
                <w:rFonts w:hint="eastAsia"/>
              </w:rPr>
              <w:t>含</w:t>
            </w:r>
            <w:proofErr w:type="gramEnd"/>
            <w:r>
              <w:rPr>
                <w:rFonts w:hint="eastAsia"/>
              </w:rPr>
              <w:t>运</w:t>
            </w:r>
          </w:p>
        </w:tc>
        <w:tc>
          <w:tcPr>
            <w:tcW w:w="1738" w:type="dxa"/>
            <w:vAlign w:val="center"/>
          </w:tcPr>
          <w:p w14:paraId="3E959862" w14:textId="7E3B2D6F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含税运输费用</w:t>
            </w:r>
          </w:p>
        </w:tc>
        <w:tc>
          <w:tcPr>
            <w:tcW w:w="1751" w:type="dxa"/>
            <w:vAlign w:val="center"/>
          </w:tcPr>
          <w:p w14:paraId="4A3C61D1" w14:textId="3A4FBF69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proofErr w:type="gramStart"/>
            <w:r>
              <w:rPr>
                <w:rFonts w:hint="eastAsia"/>
              </w:rPr>
              <w:t>含税含运</w:t>
            </w:r>
            <w:proofErr w:type="gramEnd"/>
          </w:p>
        </w:tc>
        <w:tc>
          <w:tcPr>
            <w:tcW w:w="1594" w:type="dxa"/>
            <w:vAlign w:val="center"/>
          </w:tcPr>
          <w:p w14:paraId="09817462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金额（含税、含运）</w:t>
            </w:r>
          </w:p>
        </w:tc>
      </w:tr>
      <w:tr w:rsidR="00597C99" w14:paraId="495FF491" w14:textId="77777777" w:rsidTr="00597C99">
        <w:trPr>
          <w:trHeight w:val="414"/>
          <w:jc w:val="center"/>
        </w:trPr>
        <w:tc>
          <w:tcPr>
            <w:tcW w:w="968" w:type="dxa"/>
            <w:vAlign w:val="center"/>
          </w:tcPr>
          <w:p w14:paraId="19A69FD2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519" w:type="dxa"/>
            <w:vAlign w:val="center"/>
          </w:tcPr>
          <w:p w14:paraId="284DF6DC" w14:textId="42F5CAC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废活性炭处置服务</w:t>
            </w:r>
          </w:p>
        </w:tc>
        <w:tc>
          <w:tcPr>
            <w:tcW w:w="1386" w:type="dxa"/>
            <w:vAlign w:val="center"/>
          </w:tcPr>
          <w:p w14:paraId="520418E8" w14:textId="442F4B9C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30</w:t>
            </w:r>
          </w:p>
        </w:tc>
        <w:tc>
          <w:tcPr>
            <w:tcW w:w="1628" w:type="dxa"/>
          </w:tcPr>
          <w:p w14:paraId="5CFBC4C4" w14:textId="77777777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  <w:tc>
          <w:tcPr>
            <w:tcW w:w="1628" w:type="dxa"/>
          </w:tcPr>
          <w:p w14:paraId="7EB5D83D" w14:textId="383B7B73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  <w:tc>
          <w:tcPr>
            <w:tcW w:w="1738" w:type="dxa"/>
          </w:tcPr>
          <w:p w14:paraId="00564599" w14:textId="6D8ABE5D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  <w:tc>
          <w:tcPr>
            <w:tcW w:w="1738" w:type="dxa"/>
          </w:tcPr>
          <w:p w14:paraId="056071E7" w14:textId="06798E57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  <w:tc>
          <w:tcPr>
            <w:tcW w:w="1751" w:type="dxa"/>
            <w:vAlign w:val="center"/>
          </w:tcPr>
          <w:p w14:paraId="023C64F6" w14:textId="0C03B5C1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  <w:tc>
          <w:tcPr>
            <w:tcW w:w="1594" w:type="dxa"/>
            <w:vAlign w:val="center"/>
          </w:tcPr>
          <w:p w14:paraId="61F9DB53" w14:textId="77777777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</w:tr>
    </w:tbl>
    <w:p w14:paraId="0136415C" w14:textId="77777777" w:rsidR="0037245E" w:rsidRPr="007578DB" w:rsidRDefault="0037245E" w:rsidP="0037245E">
      <w:pPr>
        <w:pStyle w:val="a0"/>
        <w:ind w:firstLine="210"/>
      </w:pPr>
    </w:p>
    <w:p w14:paraId="1976225E" w14:textId="169CA0FA" w:rsidR="0037245E" w:rsidRDefault="0037245E" w:rsidP="0037245E">
      <w:pPr>
        <w:jc w:val="left"/>
      </w:pPr>
      <w:r>
        <w:rPr>
          <w:rFonts w:hint="eastAsia"/>
        </w:rPr>
        <w:t xml:space="preserve">     </w:t>
      </w:r>
      <w:r>
        <w:rPr>
          <w:rFonts w:hint="eastAsia"/>
        </w:rPr>
        <w:t>备注：</w:t>
      </w:r>
      <w:r w:rsidR="00597C99">
        <w:rPr>
          <w:rFonts w:hint="eastAsia"/>
        </w:rPr>
        <w:t>1.</w:t>
      </w:r>
      <w:r w:rsidR="00597C99">
        <w:rPr>
          <w:rFonts w:hint="eastAsia"/>
        </w:rPr>
        <w:t>以含税含运价作为比价依据。</w:t>
      </w:r>
    </w:p>
    <w:p w14:paraId="3E289A46" w14:textId="4A9016B7" w:rsidR="00597C99" w:rsidRPr="00EF6E38" w:rsidRDefault="0037245E" w:rsidP="00597C99">
      <w:pPr>
        <w:ind w:firstLineChars="400" w:firstLine="840"/>
        <w:jc w:val="left"/>
      </w:pPr>
      <w:r>
        <w:rPr>
          <w:rFonts w:hint="eastAsia"/>
        </w:rPr>
        <w:t xml:space="preserve">   </w:t>
      </w:r>
      <w:r w:rsidR="00597C99">
        <w:rPr>
          <w:rFonts w:hint="eastAsia"/>
        </w:rPr>
        <w:t>2.</w:t>
      </w:r>
      <w:r w:rsidR="00597C99">
        <w:rPr>
          <w:rFonts w:hint="eastAsia"/>
        </w:rPr>
        <w:t>招标方有权力确定运输方式；核算方式如下：（</w:t>
      </w:r>
      <w:r w:rsidR="00597C99">
        <w:rPr>
          <w:rFonts w:hint="eastAsia"/>
        </w:rPr>
        <w:t>1</w:t>
      </w:r>
      <w:r w:rsidR="00597C99">
        <w:rPr>
          <w:rFonts w:hint="eastAsia"/>
        </w:rPr>
        <w:t>）如由招标方负责运输，双方以含税不含</w:t>
      </w:r>
      <w:proofErr w:type="gramStart"/>
      <w:r w:rsidR="00597C99">
        <w:rPr>
          <w:rFonts w:hint="eastAsia"/>
        </w:rPr>
        <w:t>运价格</w:t>
      </w:r>
      <w:proofErr w:type="gramEnd"/>
      <w:r w:rsidR="00597C99">
        <w:rPr>
          <w:rFonts w:hint="eastAsia"/>
        </w:rPr>
        <w:t>进行结算；（</w:t>
      </w:r>
      <w:r w:rsidR="00597C99">
        <w:rPr>
          <w:rFonts w:hint="eastAsia"/>
        </w:rPr>
        <w:t>2</w:t>
      </w:r>
      <w:r w:rsidR="00597C99">
        <w:rPr>
          <w:rFonts w:hint="eastAsia"/>
        </w:rPr>
        <w:t>）如由投标方负责运输，双方以含税</w:t>
      </w:r>
      <w:proofErr w:type="gramStart"/>
      <w:r w:rsidR="00597C99">
        <w:rPr>
          <w:rFonts w:hint="eastAsia"/>
        </w:rPr>
        <w:t>含运价格</w:t>
      </w:r>
      <w:proofErr w:type="gramEnd"/>
      <w:r w:rsidR="00597C99">
        <w:rPr>
          <w:rFonts w:hint="eastAsia"/>
        </w:rPr>
        <w:t>进行结算。</w:t>
      </w:r>
    </w:p>
    <w:p w14:paraId="64112F9D" w14:textId="36B35209" w:rsidR="0037245E" w:rsidRPr="00597C99" w:rsidRDefault="0037245E" w:rsidP="0037245E">
      <w:pPr>
        <w:pStyle w:val="a0"/>
        <w:ind w:firstLine="210"/>
      </w:pPr>
    </w:p>
    <w:p w14:paraId="025C799C" w14:textId="77777777" w:rsidR="0037245E" w:rsidRPr="00886330" w:rsidRDefault="0037245E" w:rsidP="0037245E">
      <w:r>
        <w:rPr>
          <w:rFonts w:hint="eastAsia"/>
        </w:rPr>
        <w:t xml:space="preserve">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30B2101E" w14:textId="77777777" w:rsidR="0037245E" w:rsidRDefault="0037245E" w:rsidP="0037245E">
      <w:pPr>
        <w:pStyle w:val="a0"/>
        <w:ind w:firstLine="210"/>
      </w:pPr>
    </w:p>
    <w:p w14:paraId="3A211C74" w14:textId="77777777" w:rsidR="0037245E" w:rsidRPr="00886330" w:rsidRDefault="0037245E" w:rsidP="0037245E">
      <w:r>
        <w:rPr>
          <w:rFonts w:hint="eastAsia"/>
        </w:rPr>
        <w:t xml:space="preserve">                         </w:t>
      </w:r>
    </w:p>
    <w:p w14:paraId="234D588C" w14:textId="77777777" w:rsidR="0037245E" w:rsidRDefault="0037245E" w:rsidP="0037245E"/>
    <w:p w14:paraId="694AB47F" w14:textId="77777777" w:rsidR="0037245E" w:rsidRDefault="0037245E" w:rsidP="0037245E">
      <w:pPr>
        <w:pStyle w:val="a0"/>
        <w:ind w:firstLine="210"/>
      </w:pPr>
    </w:p>
    <w:p w14:paraId="71FB4A78" w14:textId="77777777" w:rsidR="0037245E" w:rsidRDefault="0037245E" w:rsidP="0037245E">
      <w:r>
        <w:rPr>
          <w:rFonts w:hint="eastAsia"/>
        </w:rPr>
        <w:t xml:space="preserve">                                                                                    </w:t>
      </w:r>
      <w:r>
        <w:rPr>
          <w:rFonts w:hint="eastAsia"/>
        </w:rPr>
        <w:t>公司名称：公章</w:t>
      </w:r>
    </w:p>
    <w:p w14:paraId="5064D1BB" w14:textId="77777777" w:rsidR="0037245E" w:rsidRPr="00A663A4" w:rsidRDefault="0037245E" w:rsidP="0037245E">
      <w:pPr>
        <w:pStyle w:val="a0"/>
        <w:ind w:firstLine="210"/>
      </w:pPr>
      <w:r>
        <w:rPr>
          <w:rFonts w:hint="eastAsia"/>
        </w:rPr>
        <w:t xml:space="preserve">                                             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 </w:t>
      </w:r>
      <w:r>
        <w:rPr>
          <w:rFonts w:hint="eastAsia"/>
        </w:rPr>
        <w:t>日</w:t>
      </w:r>
    </w:p>
    <w:p w14:paraId="3479545D" w14:textId="77777777" w:rsidR="0037245E" w:rsidRDefault="0037245E" w:rsidP="0049259F">
      <w:pPr>
        <w:rPr>
          <w:b/>
          <w:bCs/>
        </w:rPr>
      </w:pPr>
    </w:p>
    <w:p w14:paraId="5C5F2E70" w14:textId="77777777" w:rsidR="0037245E" w:rsidRDefault="0037245E" w:rsidP="0049259F">
      <w:pPr>
        <w:rPr>
          <w:b/>
          <w:bCs/>
        </w:rPr>
      </w:pPr>
    </w:p>
    <w:p w14:paraId="7BF4DE6E" w14:textId="77777777" w:rsidR="0037245E" w:rsidRDefault="0037245E" w:rsidP="0049259F">
      <w:pPr>
        <w:rPr>
          <w:b/>
          <w:bCs/>
        </w:rPr>
      </w:pPr>
    </w:p>
    <w:p w14:paraId="13732A55" w14:textId="77777777" w:rsidR="0037245E" w:rsidRDefault="0037245E" w:rsidP="0049259F">
      <w:pPr>
        <w:rPr>
          <w:b/>
          <w:bCs/>
        </w:rPr>
      </w:pPr>
    </w:p>
    <w:p w14:paraId="5F1AB40D" w14:textId="77777777" w:rsidR="0037245E" w:rsidRDefault="0037245E" w:rsidP="0049259F">
      <w:pPr>
        <w:rPr>
          <w:b/>
          <w:bCs/>
        </w:rPr>
      </w:pPr>
    </w:p>
    <w:p w14:paraId="53BF324A" w14:textId="77777777" w:rsidR="0037245E" w:rsidRDefault="0037245E" w:rsidP="0049259F">
      <w:pPr>
        <w:rPr>
          <w:b/>
          <w:bCs/>
        </w:rPr>
      </w:pPr>
    </w:p>
    <w:p w14:paraId="39772660" w14:textId="77777777" w:rsidR="0037245E" w:rsidRDefault="0037245E" w:rsidP="0049259F">
      <w:pPr>
        <w:rPr>
          <w:b/>
          <w:bCs/>
        </w:rPr>
      </w:pPr>
    </w:p>
    <w:p w14:paraId="1B2DDE12" w14:textId="77777777" w:rsidR="0037245E" w:rsidRDefault="0037245E" w:rsidP="0049259F">
      <w:pPr>
        <w:rPr>
          <w:b/>
          <w:bCs/>
        </w:rPr>
      </w:pPr>
    </w:p>
    <w:p w14:paraId="7D2706E1" w14:textId="01F7D187" w:rsidR="0049259F" w:rsidRPr="007578DB" w:rsidRDefault="0049259F" w:rsidP="0049259F">
      <w:pPr>
        <w:rPr>
          <w:b/>
          <w:bCs/>
        </w:rPr>
      </w:pPr>
      <w:r>
        <w:rPr>
          <w:rFonts w:hint="eastAsia"/>
          <w:b/>
          <w:bCs/>
        </w:rPr>
        <w:t>附件：标段</w:t>
      </w:r>
      <w:r w:rsidR="00B1238A">
        <w:rPr>
          <w:rFonts w:hint="eastAsia"/>
          <w:b/>
          <w:bCs/>
        </w:rPr>
        <w:t>五</w:t>
      </w:r>
      <w:r>
        <w:rPr>
          <w:rFonts w:hint="eastAsia"/>
          <w:b/>
          <w:bCs/>
        </w:rPr>
        <w:t>报价单：</w:t>
      </w:r>
    </w:p>
    <w:p w14:paraId="5D3FF167" w14:textId="0FDA94A8" w:rsidR="0049259F" w:rsidRDefault="0049259F" w:rsidP="0049259F">
      <w:pPr>
        <w:pStyle w:val="a0"/>
        <w:ind w:firstLineChars="0" w:firstLine="0"/>
        <w:jc w:val="center"/>
      </w:pPr>
      <w:r>
        <w:rPr>
          <w:rFonts w:hint="eastAsia"/>
        </w:rPr>
        <w:t>宁波</w:t>
      </w:r>
      <w:proofErr w:type="gramStart"/>
      <w:r>
        <w:rPr>
          <w:rFonts w:hint="eastAsia"/>
        </w:rPr>
        <w:t>巨化废</w:t>
      </w:r>
      <w:r w:rsidR="00B1238A">
        <w:rPr>
          <w:rFonts w:hint="eastAsia"/>
        </w:rPr>
        <w:t>催化剂</w:t>
      </w:r>
      <w:proofErr w:type="gramEnd"/>
      <w:r>
        <w:rPr>
          <w:rFonts w:hint="eastAsia"/>
        </w:rPr>
        <w:t>处置服务报价单</w:t>
      </w:r>
    </w:p>
    <w:p w14:paraId="791CEC6F" w14:textId="77777777" w:rsidR="0049259F" w:rsidRDefault="0049259F" w:rsidP="0049259F"/>
    <w:tbl>
      <w:tblPr>
        <w:tblStyle w:val="af5"/>
        <w:tblW w:w="0" w:type="auto"/>
        <w:jc w:val="center"/>
        <w:tblLook w:val="04A0" w:firstRow="1" w:lastRow="0" w:firstColumn="1" w:lastColumn="0" w:noHBand="0" w:noVBand="1"/>
      </w:tblPr>
      <w:tblGrid>
        <w:gridCol w:w="1224"/>
        <w:gridCol w:w="2031"/>
        <w:gridCol w:w="1771"/>
        <w:gridCol w:w="2287"/>
        <w:gridCol w:w="2287"/>
        <w:gridCol w:w="2307"/>
        <w:gridCol w:w="2043"/>
      </w:tblGrid>
      <w:tr w:rsidR="00597C99" w14:paraId="3D5895DF" w14:textId="77777777" w:rsidTr="00F63DEC">
        <w:trPr>
          <w:trHeight w:val="562"/>
          <w:jc w:val="center"/>
        </w:trPr>
        <w:tc>
          <w:tcPr>
            <w:tcW w:w="1224" w:type="dxa"/>
            <w:vAlign w:val="center"/>
          </w:tcPr>
          <w:p w14:paraId="65A74D5E" w14:textId="77777777" w:rsidR="00597C99" w:rsidRDefault="00597C99" w:rsidP="00597C99">
            <w:pPr>
              <w:pStyle w:val="a0"/>
              <w:ind w:firstLineChars="0" w:firstLine="0"/>
              <w:jc w:val="center"/>
            </w:pPr>
            <w:bookmarkStart w:id="9" w:name="_Hlk215751301"/>
            <w:r>
              <w:rPr>
                <w:rFonts w:hint="eastAsia"/>
              </w:rPr>
              <w:t>序号</w:t>
            </w:r>
          </w:p>
        </w:tc>
        <w:tc>
          <w:tcPr>
            <w:tcW w:w="2031" w:type="dxa"/>
            <w:vAlign w:val="center"/>
          </w:tcPr>
          <w:p w14:paraId="5E4FF07B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1771" w:type="dxa"/>
            <w:vAlign w:val="center"/>
          </w:tcPr>
          <w:p w14:paraId="3BC976A6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数量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吨</w:t>
            </w:r>
            <w:r>
              <w:rPr>
                <w:rFonts w:hint="eastAsia"/>
              </w:rPr>
              <w:t>)</w:t>
            </w:r>
          </w:p>
        </w:tc>
        <w:tc>
          <w:tcPr>
            <w:tcW w:w="2287" w:type="dxa"/>
            <w:vAlign w:val="center"/>
          </w:tcPr>
          <w:p w14:paraId="7EE6123D" w14:textId="3F183D3D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含税不含</w:t>
            </w:r>
            <w:proofErr w:type="gramStart"/>
            <w:r>
              <w:rPr>
                <w:rFonts w:hint="eastAsia"/>
              </w:rPr>
              <w:t>含</w:t>
            </w:r>
            <w:proofErr w:type="gramEnd"/>
            <w:r>
              <w:rPr>
                <w:rFonts w:hint="eastAsia"/>
              </w:rPr>
              <w:t>运</w:t>
            </w:r>
          </w:p>
        </w:tc>
        <w:tc>
          <w:tcPr>
            <w:tcW w:w="2287" w:type="dxa"/>
            <w:vAlign w:val="center"/>
          </w:tcPr>
          <w:p w14:paraId="73FBFE29" w14:textId="1FF22EA5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含税运输费用</w:t>
            </w:r>
          </w:p>
        </w:tc>
        <w:tc>
          <w:tcPr>
            <w:tcW w:w="2307" w:type="dxa"/>
            <w:vAlign w:val="center"/>
          </w:tcPr>
          <w:p w14:paraId="3AD9A196" w14:textId="748A2D62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proofErr w:type="gramStart"/>
            <w:r>
              <w:rPr>
                <w:rFonts w:hint="eastAsia"/>
              </w:rPr>
              <w:t>含税含运</w:t>
            </w:r>
            <w:proofErr w:type="gramEnd"/>
          </w:p>
        </w:tc>
        <w:tc>
          <w:tcPr>
            <w:tcW w:w="2043" w:type="dxa"/>
            <w:vAlign w:val="center"/>
          </w:tcPr>
          <w:p w14:paraId="4A18C4D1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金额（含税、含运）</w:t>
            </w:r>
          </w:p>
        </w:tc>
      </w:tr>
      <w:bookmarkEnd w:id="9"/>
      <w:tr w:rsidR="00597C99" w14:paraId="1F8B9FCA" w14:textId="77777777" w:rsidTr="00597C99">
        <w:trPr>
          <w:trHeight w:val="414"/>
          <w:jc w:val="center"/>
        </w:trPr>
        <w:tc>
          <w:tcPr>
            <w:tcW w:w="1224" w:type="dxa"/>
            <w:vAlign w:val="center"/>
          </w:tcPr>
          <w:p w14:paraId="0A7A6867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31" w:type="dxa"/>
            <w:vAlign w:val="center"/>
          </w:tcPr>
          <w:p w14:paraId="1503E979" w14:textId="338D6E0E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废催化剂处置服务</w:t>
            </w:r>
          </w:p>
        </w:tc>
        <w:tc>
          <w:tcPr>
            <w:tcW w:w="1771" w:type="dxa"/>
            <w:vAlign w:val="center"/>
          </w:tcPr>
          <w:p w14:paraId="52208752" w14:textId="553B7E71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2287" w:type="dxa"/>
          </w:tcPr>
          <w:p w14:paraId="2726FAA3" w14:textId="77777777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  <w:tc>
          <w:tcPr>
            <w:tcW w:w="2287" w:type="dxa"/>
          </w:tcPr>
          <w:p w14:paraId="65DDB016" w14:textId="5B56AC90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  <w:tc>
          <w:tcPr>
            <w:tcW w:w="2307" w:type="dxa"/>
            <w:vAlign w:val="center"/>
          </w:tcPr>
          <w:p w14:paraId="44F42FC1" w14:textId="25526AF3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  <w:tc>
          <w:tcPr>
            <w:tcW w:w="2043" w:type="dxa"/>
            <w:vAlign w:val="center"/>
          </w:tcPr>
          <w:p w14:paraId="66D8C638" w14:textId="77777777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</w:tr>
    </w:tbl>
    <w:p w14:paraId="4A7DC5AD" w14:textId="77777777" w:rsidR="0049259F" w:rsidRPr="007578DB" w:rsidRDefault="0049259F" w:rsidP="0049259F">
      <w:pPr>
        <w:pStyle w:val="a0"/>
        <w:ind w:firstLine="210"/>
      </w:pPr>
    </w:p>
    <w:p w14:paraId="561547A7" w14:textId="1D693773" w:rsidR="0049259F" w:rsidRDefault="0049259F" w:rsidP="0049259F">
      <w:pPr>
        <w:jc w:val="left"/>
      </w:pPr>
      <w:r>
        <w:rPr>
          <w:rFonts w:hint="eastAsia"/>
        </w:rPr>
        <w:t xml:space="preserve">                  </w:t>
      </w:r>
      <w:r>
        <w:rPr>
          <w:rFonts w:hint="eastAsia"/>
        </w:rPr>
        <w:t>备注：</w:t>
      </w:r>
      <w:r w:rsidR="00597C99">
        <w:rPr>
          <w:rFonts w:hint="eastAsia"/>
        </w:rPr>
        <w:t>1.</w:t>
      </w:r>
      <w:r w:rsidR="00597C99">
        <w:rPr>
          <w:rFonts w:hint="eastAsia"/>
        </w:rPr>
        <w:t>以含税含运价作为比价依据。</w:t>
      </w:r>
    </w:p>
    <w:p w14:paraId="096AA84A" w14:textId="5488BEDC" w:rsidR="0037245E" w:rsidRDefault="0049259F" w:rsidP="0037245E">
      <w:pPr>
        <w:pStyle w:val="a0"/>
        <w:ind w:firstLine="210"/>
      </w:pPr>
      <w:r>
        <w:rPr>
          <w:rFonts w:hint="eastAsia"/>
        </w:rPr>
        <w:t xml:space="preserve">                   </w:t>
      </w:r>
      <w:r w:rsidR="00597C99">
        <w:rPr>
          <w:rFonts w:hint="eastAsia"/>
        </w:rPr>
        <w:t xml:space="preserve">    2.</w:t>
      </w:r>
      <w:r w:rsidR="00597C99">
        <w:rPr>
          <w:rFonts w:hint="eastAsia"/>
        </w:rPr>
        <w:t>招标方有权力确定运输方式；核算方式如下：（</w:t>
      </w:r>
      <w:r w:rsidR="00597C99">
        <w:rPr>
          <w:rFonts w:hint="eastAsia"/>
        </w:rPr>
        <w:t>1</w:t>
      </w:r>
      <w:r w:rsidR="00597C99">
        <w:rPr>
          <w:rFonts w:hint="eastAsia"/>
        </w:rPr>
        <w:t>）如由招标方负责运输，双方以含税不含</w:t>
      </w:r>
      <w:proofErr w:type="gramStart"/>
      <w:r w:rsidR="00597C99">
        <w:rPr>
          <w:rFonts w:hint="eastAsia"/>
        </w:rPr>
        <w:t>运价格</w:t>
      </w:r>
      <w:proofErr w:type="gramEnd"/>
      <w:r w:rsidR="00597C99">
        <w:rPr>
          <w:rFonts w:hint="eastAsia"/>
        </w:rPr>
        <w:t>进行结算；（</w:t>
      </w:r>
      <w:r w:rsidR="00597C99">
        <w:rPr>
          <w:rFonts w:hint="eastAsia"/>
        </w:rPr>
        <w:t>2</w:t>
      </w:r>
      <w:r w:rsidR="00597C99">
        <w:rPr>
          <w:rFonts w:hint="eastAsia"/>
        </w:rPr>
        <w:t>）如由投标方负责运输，双方以含税</w:t>
      </w:r>
      <w:proofErr w:type="gramStart"/>
      <w:r w:rsidR="00597C99">
        <w:rPr>
          <w:rFonts w:hint="eastAsia"/>
        </w:rPr>
        <w:t>含运价格</w:t>
      </w:r>
      <w:proofErr w:type="gramEnd"/>
      <w:r w:rsidR="00597C99">
        <w:rPr>
          <w:rFonts w:hint="eastAsia"/>
        </w:rPr>
        <w:t>进行结算。</w:t>
      </w:r>
    </w:p>
    <w:p w14:paraId="5BC6D175" w14:textId="0B526165" w:rsidR="0049259F" w:rsidRPr="00886330" w:rsidRDefault="0049259F" w:rsidP="0049259F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755E66A5" w14:textId="77777777" w:rsidR="0049259F" w:rsidRDefault="0049259F" w:rsidP="0049259F">
      <w:pPr>
        <w:pStyle w:val="a0"/>
        <w:ind w:firstLine="210"/>
      </w:pPr>
    </w:p>
    <w:p w14:paraId="4194AC6C" w14:textId="77777777" w:rsidR="0049259F" w:rsidRPr="00886330" w:rsidRDefault="0049259F" w:rsidP="0049259F">
      <w:r>
        <w:rPr>
          <w:rFonts w:hint="eastAsia"/>
        </w:rPr>
        <w:t xml:space="preserve">                         </w:t>
      </w:r>
    </w:p>
    <w:p w14:paraId="7FA77509" w14:textId="77777777" w:rsidR="0049259F" w:rsidRDefault="0049259F" w:rsidP="0049259F"/>
    <w:p w14:paraId="5641D740" w14:textId="77777777" w:rsidR="0049259F" w:rsidRDefault="0049259F" w:rsidP="0049259F">
      <w:pPr>
        <w:pStyle w:val="a0"/>
        <w:ind w:firstLine="210"/>
      </w:pPr>
    </w:p>
    <w:p w14:paraId="36EB8B31" w14:textId="77777777" w:rsidR="0049259F" w:rsidRDefault="0049259F" w:rsidP="0049259F">
      <w:r>
        <w:rPr>
          <w:rFonts w:hint="eastAsia"/>
        </w:rPr>
        <w:t xml:space="preserve">                                                                                    </w:t>
      </w:r>
      <w:r>
        <w:rPr>
          <w:rFonts w:hint="eastAsia"/>
        </w:rPr>
        <w:t>公司名称：公章</w:t>
      </w:r>
    </w:p>
    <w:p w14:paraId="0547A195" w14:textId="77777777" w:rsidR="0049259F" w:rsidRPr="00A663A4" w:rsidRDefault="0049259F" w:rsidP="0049259F">
      <w:pPr>
        <w:pStyle w:val="a0"/>
        <w:ind w:firstLine="210"/>
      </w:pPr>
      <w:r>
        <w:rPr>
          <w:rFonts w:hint="eastAsia"/>
        </w:rPr>
        <w:t xml:space="preserve">                                             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 </w:t>
      </w:r>
      <w:r>
        <w:rPr>
          <w:rFonts w:hint="eastAsia"/>
        </w:rPr>
        <w:t>日</w:t>
      </w:r>
    </w:p>
    <w:p w14:paraId="20872F1C" w14:textId="77777777" w:rsidR="0049259F" w:rsidRPr="0049259F" w:rsidRDefault="0049259F" w:rsidP="0049259F"/>
    <w:p w14:paraId="4D8CEC3B" w14:textId="77777777" w:rsidR="0049259F" w:rsidRPr="0049259F" w:rsidRDefault="0049259F" w:rsidP="0049259F"/>
    <w:p w14:paraId="3CF3E052" w14:textId="77777777" w:rsidR="0049259F" w:rsidRDefault="0049259F" w:rsidP="0049259F">
      <w:pPr>
        <w:pStyle w:val="a0"/>
        <w:ind w:firstLine="210"/>
      </w:pPr>
    </w:p>
    <w:p w14:paraId="78C3D23A" w14:textId="77777777" w:rsidR="00B1238A" w:rsidRDefault="00B1238A" w:rsidP="00B1238A"/>
    <w:p w14:paraId="3BFCFEB2" w14:textId="77777777" w:rsidR="00B1238A" w:rsidRDefault="00B1238A" w:rsidP="00B1238A">
      <w:pPr>
        <w:pStyle w:val="a0"/>
        <w:ind w:firstLine="210"/>
      </w:pPr>
    </w:p>
    <w:p w14:paraId="373BFD0C" w14:textId="77777777" w:rsidR="00B1238A" w:rsidRDefault="00B1238A" w:rsidP="00B1238A"/>
    <w:p w14:paraId="06FEA86D" w14:textId="77777777" w:rsidR="00B1238A" w:rsidRDefault="00B1238A" w:rsidP="00B1238A">
      <w:pPr>
        <w:pStyle w:val="a0"/>
        <w:ind w:firstLine="210"/>
      </w:pPr>
    </w:p>
    <w:p w14:paraId="1DE5C0D1" w14:textId="77777777" w:rsidR="00B1238A" w:rsidRDefault="00B1238A" w:rsidP="00B1238A"/>
    <w:p w14:paraId="5B7A4C66" w14:textId="77777777" w:rsidR="00B1238A" w:rsidRDefault="00B1238A" w:rsidP="00B1238A">
      <w:pPr>
        <w:pStyle w:val="a0"/>
        <w:ind w:firstLine="210"/>
      </w:pPr>
    </w:p>
    <w:p w14:paraId="74165788" w14:textId="77777777" w:rsidR="00B1238A" w:rsidRDefault="00B1238A" w:rsidP="00B1238A"/>
    <w:p w14:paraId="7519D951" w14:textId="77777777" w:rsidR="00B1238A" w:rsidRDefault="00B1238A" w:rsidP="00B1238A">
      <w:pPr>
        <w:pStyle w:val="a0"/>
        <w:ind w:firstLine="210"/>
      </w:pPr>
    </w:p>
    <w:p w14:paraId="192D4A84" w14:textId="77777777" w:rsidR="00B1238A" w:rsidRDefault="00B1238A" w:rsidP="00B1238A"/>
    <w:p w14:paraId="1E87A0B5" w14:textId="5FF4CBDC" w:rsidR="00B1238A" w:rsidRPr="007578DB" w:rsidRDefault="00B1238A" w:rsidP="00B1238A">
      <w:pPr>
        <w:rPr>
          <w:b/>
          <w:bCs/>
        </w:rPr>
      </w:pPr>
      <w:r>
        <w:rPr>
          <w:rFonts w:hint="eastAsia"/>
          <w:b/>
          <w:bCs/>
        </w:rPr>
        <w:t>附件：标段六报价单：</w:t>
      </w:r>
    </w:p>
    <w:p w14:paraId="542D0908" w14:textId="765D9928" w:rsidR="00B1238A" w:rsidRDefault="00B1238A" w:rsidP="00B1238A">
      <w:pPr>
        <w:pStyle w:val="a0"/>
        <w:ind w:firstLineChars="0" w:firstLine="0"/>
        <w:jc w:val="center"/>
      </w:pPr>
      <w:r>
        <w:rPr>
          <w:rFonts w:hint="eastAsia"/>
        </w:rPr>
        <w:t>宁波巨化废弃包装物处置服务报价单</w:t>
      </w:r>
    </w:p>
    <w:p w14:paraId="5EC06A78" w14:textId="77777777" w:rsidR="00B1238A" w:rsidRDefault="00B1238A" w:rsidP="00B1238A"/>
    <w:tbl>
      <w:tblPr>
        <w:tblStyle w:val="af5"/>
        <w:tblW w:w="0" w:type="auto"/>
        <w:jc w:val="center"/>
        <w:tblLook w:val="04A0" w:firstRow="1" w:lastRow="0" w:firstColumn="1" w:lastColumn="0" w:noHBand="0" w:noVBand="1"/>
      </w:tblPr>
      <w:tblGrid>
        <w:gridCol w:w="1224"/>
        <w:gridCol w:w="2031"/>
        <w:gridCol w:w="1771"/>
        <w:gridCol w:w="2287"/>
        <w:gridCol w:w="2287"/>
        <w:gridCol w:w="2307"/>
        <w:gridCol w:w="2043"/>
      </w:tblGrid>
      <w:tr w:rsidR="00597C99" w14:paraId="0400E6DF" w14:textId="77777777" w:rsidTr="00834E26">
        <w:trPr>
          <w:trHeight w:val="562"/>
          <w:jc w:val="center"/>
        </w:trPr>
        <w:tc>
          <w:tcPr>
            <w:tcW w:w="1224" w:type="dxa"/>
            <w:vAlign w:val="center"/>
          </w:tcPr>
          <w:p w14:paraId="16C17362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031" w:type="dxa"/>
            <w:vAlign w:val="center"/>
          </w:tcPr>
          <w:p w14:paraId="16743EC3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1771" w:type="dxa"/>
            <w:vAlign w:val="center"/>
          </w:tcPr>
          <w:p w14:paraId="04986F3F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数量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吨</w:t>
            </w:r>
            <w:r>
              <w:rPr>
                <w:rFonts w:hint="eastAsia"/>
              </w:rPr>
              <w:t>)</w:t>
            </w:r>
          </w:p>
        </w:tc>
        <w:tc>
          <w:tcPr>
            <w:tcW w:w="2287" w:type="dxa"/>
            <w:vAlign w:val="center"/>
          </w:tcPr>
          <w:p w14:paraId="295B2F5D" w14:textId="4F2E7335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含税不含</w:t>
            </w:r>
            <w:proofErr w:type="gramStart"/>
            <w:r>
              <w:rPr>
                <w:rFonts w:hint="eastAsia"/>
              </w:rPr>
              <w:t>含</w:t>
            </w:r>
            <w:proofErr w:type="gramEnd"/>
            <w:r>
              <w:rPr>
                <w:rFonts w:hint="eastAsia"/>
              </w:rPr>
              <w:t>运</w:t>
            </w:r>
          </w:p>
        </w:tc>
        <w:tc>
          <w:tcPr>
            <w:tcW w:w="2287" w:type="dxa"/>
            <w:vAlign w:val="center"/>
          </w:tcPr>
          <w:p w14:paraId="045AC130" w14:textId="440697A3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r>
              <w:rPr>
                <w:rFonts w:hint="eastAsia"/>
              </w:rPr>
              <w:t>含税运输费用</w:t>
            </w:r>
          </w:p>
        </w:tc>
        <w:tc>
          <w:tcPr>
            <w:tcW w:w="2307" w:type="dxa"/>
            <w:vAlign w:val="center"/>
          </w:tcPr>
          <w:p w14:paraId="66F08466" w14:textId="07DEAB35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proofErr w:type="gramStart"/>
            <w:r>
              <w:rPr>
                <w:rFonts w:hint="eastAsia"/>
              </w:rPr>
              <w:t>含税含运</w:t>
            </w:r>
            <w:proofErr w:type="gramEnd"/>
          </w:p>
        </w:tc>
        <w:tc>
          <w:tcPr>
            <w:tcW w:w="2043" w:type="dxa"/>
            <w:vAlign w:val="center"/>
          </w:tcPr>
          <w:p w14:paraId="341425F5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金额（含税、含运）</w:t>
            </w:r>
          </w:p>
        </w:tc>
      </w:tr>
      <w:tr w:rsidR="00597C99" w14:paraId="61757EBC" w14:textId="77777777" w:rsidTr="00597C99">
        <w:trPr>
          <w:trHeight w:val="414"/>
          <w:jc w:val="center"/>
        </w:trPr>
        <w:tc>
          <w:tcPr>
            <w:tcW w:w="1224" w:type="dxa"/>
            <w:vAlign w:val="center"/>
          </w:tcPr>
          <w:p w14:paraId="31A5BBB3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031" w:type="dxa"/>
            <w:vAlign w:val="center"/>
          </w:tcPr>
          <w:p w14:paraId="3E1E8ED4" w14:textId="3DEEE20A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废包装袋处置服务</w:t>
            </w:r>
          </w:p>
        </w:tc>
        <w:tc>
          <w:tcPr>
            <w:tcW w:w="1771" w:type="dxa"/>
            <w:vAlign w:val="center"/>
          </w:tcPr>
          <w:p w14:paraId="355A3BD3" w14:textId="77777777" w:rsidR="00597C99" w:rsidRDefault="00597C99" w:rsidP="00597C99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20</w:t>
            </w:r>
          </w:p>
        </w:tc>
        <w:tc>
          <w:tcPr>
            <w:tcW w:w="2287" w:type="dxa"/>
          </w:tcPr>
          <w:p w14:paraId="48E9B8D5" w14:textId="77777777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  <w:tc>
          <w:tcPr>
            <w:tcW w:w="2287" w:type="dxa"/>
          </w:tcPr>
          <w:p w14:paraId="4DC4396A" w14:textId="2A34DC07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  <w:tc>
          <w:tcPr>
            <w:tcW w:w="2307" w:type="dxa"/>
            <w:vAlign w:val="center"/>
          </w:tcPr>
          <w:p w14:paraId="61B5DB34" w14:textId="28B1F301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  <w:tc>
          <w:tcPr>
            <w:tcW w:w="2043" w:type="dxa"/>
            <w:vAlign w:val="center"/>
          </w:tcPr>
          <w:p w14:paraId="18A733A8" w14:textId="77777777" w:rsidR="00597C99" w:rsidRDefault="00597C99" w:rsidP="00597C99">
            <w:pPr>
              <w:pStyle w:val="a0"/>
              <w:ind w:firstLineChars="0" w:firstLine="0"/>
              <w:jc w:val="center"/>
            </w:pPr>
          </w:p>
        </w:tc>
      </w:tr>
    </w:tbl>
    <w:p w14:paraId="738BCFCE" w14:textId="77777777" w:rsidR="00B1238A" w:rsidRPr="007578DB" w:rsidRDefault="00B1238A" w:rsidP="00B1238A">
      <w:pPr>
        <w:pStyle w:val="a0"/>
        <w:ind w:firstLine="210"/>
      </w:pPr>
    </w:p>
    <w:p w14:paraId="70EC96E5" w14:textId="77777777" w:rsidR="00597C99" w:rsidRDefault="00B1238A" w:rsidP="00597C99">
      <w:pPr>
        <w:jc w:val="left"/>
      </w:pPr>
      <w:r>
        <w:rPr>
          <w:rFonts w:hint="eastAsia"/>
        </w:rPr>
        <w:t xml:space="preserve">                  </w:t>
      </w:r>
      <w:r>
        <w:rPr>
          <w:rFonts w:hint="eastAsia"/>
        </w:rPr>
        <w:t>备注：</w:t>
      </w:r>
      <w:r w:rsidR="00597C99">
        <w:rPr>
          <w:rFonts w:hint="eastAsia"/>
        </w:rPr>
        <w:t>1.</w:t>
      </w:r>
      <w:r w:rsidR="00597C99">
        <w:rPr>
          <w:rFonts w:hint="eastAsia"/>
        </w:rPr>
        <w:t>以含税含运价作为比价依据。</w:t>
      </w:r>
    </w:p>
    <w:p w14:paraId="3F65B4CB" w14:textId="77777777" w:rsidR="00597C99" w:rsidRDefault="00597C99" w:rsidP="00597C99">
      <w:pPr>
        <w:pStyle w:val="a0"/>
        <w:ind w:firstLine="210"/>
      </w:pPr>
      <w:r>
        <w:rPr>
          <w:rFonts w:hint="eastAsia"/>
        </w:rPr>
        <w:t xml:space="preserve">                       2.</w:t>
      </w:r>
      <w:r>
        <w:rPr>
          <w:rFonts w:hint="eastAsia"/>
        </w:rPr>
        <w:t>招标方有权力确定运输方式；核算方式如下：（</w:t>
      </w:r>
      <w:r>
        <w:rPr>
          <w:rFonts w:hint="eastAsia"/>
        </w:rPr>
        <w:t>1</w:t>
      </w:r>
      <w:r>
        <w:rPr>
          <w:rFonts w:hint="eastAsia"/>
        </w:rPr>
        <w:t>）如由招标方负责运输，双方以含税不含</w:t>
      </w:r>
      <w:proofErr w:type="gramStart"/>
      <w:r>
        <w:rPr>
          <w:rFonts w:hint="eastAsia"/>
        </w:rPr>
        <w:t>运价格</w:t>
      </w:r>
      <w:proofErr w:type="gramEnd"/>
      <w:r>
        <w:rPr>
          <w:rFonts w:hint="eastAsia"/>
        </w:rPr>
        <w:t>进行结算；（</w:t>
      </w:r>
      <w:r>
        <w:rPr>
          <w:rFonts w:hint="eastAsia"/>
        </w:rPr>
        <w:t>2</w:t>
      </w:r>
      <w:r>
        <w:rPr>
          <w:rFonts w:hint="eastAsia"/>
        </w:rPr>
        <w:t>）如由投标方负责运输，双方以含税</w:t>
      </w:r>
      <w:proofErr w:type="gramStart"/>
      <w:r>
        <w:rPr>
          <w:rFonts w:hint="eastAsia"/>
        </w:rPr>
        <w:t>含运价格</w:t>
      </w:r>
      <w:proofErr w:type="gramEnd"/>
      <w:r>
        <w:rPr>
          <w:rFonts w:hint="eastAsia"/>
        </w:rPr>
        <w:t>进行结算。</w:t>
      </w:r>
    </w:p>
    <w:p w14:paraId="55DACA17" w14:textId="3BD5B546" w:rsidR="00B1238A" w:rsidRPr="00886330" w:rsidRDefault="00B1238A" w:rsidP="00597C99">
      <w:pPr>
        <w:jc w:val="left"/>
      </w:pPr>
      <w:r>
        <w:rPr>
          <w:rFonts w:hint="eastAsia"/>
        </w:rPr>
        <w:t xml:space="preserve">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587AF3E" w14:textId="77777777" w:rsidR="00B1238A" w:rsidRDefault="00B1238A" w:rsidP="00B1238A">
      <w:pPr>
        <w:pStyle w:val="a0"/>
        <w:ind w:firstLine="210"/>
      </w:pPr>
    </w:p>
    <w:p w14:paraId="015AC408" w14:textId="77777777" w:rsidR="00B1238A" w:rsidRPr="00886330" w:rsidRDefault="00B1238A" w:rsidP="00B1238A">
      <w:r>
        <w:rPr>
          <w:rFonts w:hint="eastAsia"/>
        </w:rPr>
        <w:t xml:space="preserve">                         </w:t>
      </w:r>
    </w:p>
    <w:p w14:paraId="121F069B" w14:textId="77777777" w:rsidR="00B1238A" w:rsidRDefault="00B1238A" w:rsidP="00B1238A"/>
    <w:p w14:paraId="4B4D156B" w14:textId="77777777" w:rsidR="00B1238A" w:rsidRDefault="00B1238A" w:rsidP="00B1238A">
      <w:pPr>
        <w:pStyle w:val="a0"/>
        <w:ind w:firstLine="210"/>
      </w:pPr>
    </w:p>
    <w:p w14:paraId="673B762F" w14:textId="77777777" w:rsidR="00B1238A" w:rsidRDefault="00B1238A" w:rsidP="00B1238A">
      <w:r>
        <w:rPr>
          <w:rFonts w:hint="eastAsia"/>
        </w:rPr>
        <w:t xml:space="preserve">                                                                                    </w:t>
      </w:r>
      <w:r>
        <w:rPr>
          <w:rFonts w:hint="eastAsia"/>
        </w:rPr>
        <w:t>公司名称：公章</w:t>
      </w:r>
    </w:p>
    <w:p w14:paraId="6F31D62B" w14:textId="77777777" w:rsidR="00B1238A" w:rsidRPr="00A663A4" w:rsidRDefault="00B1238A" w:rsidP="00B1238A">
      <w:pPr>
        <w:pStyle w:val="a0"/>
        <w:ind w:firstLine="210"/>
      </w:pPr>
      <w:r>
        <w:rPr>
          <w:rFonts w:hint="eastAsia"/>
        </w:rPr>
        <w:t xml:space="preserve">                                             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 </w:t>
      </w:r>
      <w:r>
        <w:rPr>
          <w:rFonts w:hint="eastAsia"/>
        </w:rPr>
        <w:t>日</w:t>
      </w:r>
    </w:p>
    <w:p w14:paraId="32F28FE9" w14:textId="77777777" w:rsidR="00B1238A" w:rsidRDefault="00B1238A" w:rsidP="00B1238A">
      <w:pPr>
        <w:pStyle w:val="a0"/>
        <w:ind w:firstLine="210"/>
      </w:pPr>
    </w:p>
    <w:p w14:paraId="07A82C82" w14:textId="77777777" w:rsidR="00B1238A" w:rsidRDefault="00B1238A" w:rsidP="00B1238A"/>
    <w:p w14:paraId="3A6CE17F" w14:textId="77777777" w:rsidR="00B1238A" w:rsidRDefault="00B1238A" w:rsidP="00B1238A">
      <w:pPr>
        <w:pStyle w:val="a0"/>
        <w:ind w:firstLine="210"/>
      </w:pPr>
    </w:p>
    <w:p w14:paraId="518D3114" w14:textId="77777777" w:rsidR="00B1238A" w:rsidRDefault="00B1238A" w:rsidP="00B1238A"/>
    <w:p w14:paraId="1EE0222C" w14:textId="77777777" w:rsidR="00B1238A" w:rsidRDefault="00B1238A" w:rsidP="00B1238A">
      <w:pPr>
        <w:pStyle w:val="a0"/>
        <w:ind w:firstLine="210"/>
      </w:pPr>
    </w:p>
    <w:p w14:paraId="64CD20BA" w14:textId="77777777" w:rsidR="00B1238A" w:rsidRDefault="00B1238A" w:rsidP="00B1238A"/>
    <w:p w14:paraId="7A2E6143" w14:textId="77777777" w:rsidR="00B1238A" w:rsidRDefault="00B1238A" w:rsidP="00B1238A">
      <w:pPr>
        <w:pStyle w:val="a0"/>
        <w:ind w:firstLine="210"/>
      </w:pPr>
    </w:p>
    <w:p w14:paraId="408AFB02" w14:textId="77777777" w:rsidR="00B1238A" w:rsidRDefault="00B1238A" w:rsidP="00B1238A">
      <w:pPr>
        <w:pStyle w:val="a0"/>
        <w:ind w:firstLine="210"/>
      </w:pPr>
    </w:p>
    <w:p w14:paraId="7A915CB5" w14:textId="69C03CA4" w:rsidR="00B1238A" w:rsidRPr="007578DB" w:rsidRDefault="00B1238A" w:rsidP="00B1238A">
      <w:pPr>
        <w:rPr>
          <w:b/>
          <w:bCs/>
        </w:rPr>
      </w:pPr>
      <w:r>
        <w:rPr>
          <w:rFonts w:hint="eastAsia"/>
          <w:b/>
          <w:bCs/>
        </w:rPr>
        <w:t>附件：标段七报价单：</w:t>
      </w:r>
    </w:p>
    <w:p w14:paraId="359E9240" w14:textId="77777777" w:rsidR="00B1238A" w:rsidRDefault="00B1238A" w:rsidP="00B1238A">
      <w:pPr>
        <w:pStyle w:val="a0"/>
        <w:ind w:firstLineChars="0" w:firstLine="0"/>
        <w:jc w:val="center"/>
      </w:pPr>
      <w:r>
        <w:rPr>
          <w:rFonts w:hint="eastAsia"/>
        </w:rPr>
        <w:t>宁波巨化废弃包装物处置服务报价单</w:t>
      </w:r>
    </w:p>
    <w:p w14:paraId="1F5D7CE4" w14:textId="77777777" w:rsidR="00B1238A" w:rsidRDefault="00B1238A" w:rsidP="00B1238A"/>
    <w:tbl>
      <w:tblPr>
        <w:tblStyle w:val="af5"/>
        <w:tblW w:w="0" w:type="auto"/>
        <w:jc w:val="center"/>
        <w:tblLook w:val="04A0" w:firstRow="1" w:lastRow="0" w:firstColumn="1" w:lastColumn="0" w:noHBand="0" w:noVBand="1"/>
      </w:tblPr>
      <w:tblGrid>
        <w:gridCol w:w="1271"/>
        <w:gridCol w:w="2268"/>
        <w:gridCol w:w="1701"/>
        <w:gridCol w:w="2410"/>
        <w:gridCol w:w="2126"/>
      </w:tblGrid>
      <w:tr w:rsidR="00B1238A" w14:paraId="00DBC134" w14:textId="77777777" w:rsidTr="00EF6E38">
        <w:trPr>
          <w:trHeight w:val="562"/>
          <w:jc w:val="center"/>
        </w:trPr>
        <w:tc>
          <w:tcPr>
            <w:tcW w:w="1271" w:type="dxa"/>
            <w:vAlign w:val="center"/>
          </w:tcPr>
          <w:p w14:paraId="608CEFEC" w14:textId="77777777" w:rsidR="00B1238A" w:rsidRDefault="00B1238A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268" w:type="dxa"/>
            <w:vAlign w:val="center"/>
          </w:tcPr>
          <w:p w14:paraId="19DD1A50" w14:textId="77777777" w:rsidR="00B1238A" w:rsidRDefault="00B1238A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项目</w:t>
            </w:r>
          </w:p>
        </w:tc>
        <w:tc>
          <w:tcPr>
            <w:tcW w:w="1701" w:type="dxa"/>
            <w:vAlign w:val="center"/>
          </w:tcPr>
          <w:p w14:paraId="52471FEA" w14:textId="77777777" w:rsidR="00B1238A" w:rsidRDefault="00B1238A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数量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吨</w:t>
            </w:r>
            <w:r>
              <w:rPr>
                <w:rFonts w:hint="eastAsia"/>
              </w:rPr>
              <w:t>)</w:t>
            </w:r>
          </w:p>
        </w:tc>
        <w:tc>
          <w:tcPr>
            <w:tcW w:w="2410" w:type="dxa"/>
            <w:vAlign w:val="center"/>
          </w:tcPr>
          <w:p w14:paraId="0DA03E56" w14:textId="77777777" w:rsidR="00B1238A" w:rsidRDefault="00B1238A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单价</w:t>
            </w:r>
            <w:r>
              <w:rPr>
                <w:rFonts w:hint="eastAsia"/>
              </w:rPr>
              <w:t>(</w:t>
            </w:r>
            <w:r>
              <w:rPr>
                <w:rFonts w:hint="eastAsia"/>
              </w:rPr>
              <w:t>元</w:t>
            </w:r>
            <w:r>
              <w:rPr>
                <w:rFonts w:hint="eastAsia"/>
              </w:rPr>
              <w:t>)</w:t>
            </w:r>
            <w:proofErr w:type="gramStart"/>
            <w:r>
              <w:rPr>
                <w:rFonts w:hint="eastAsia"/>
              </w:rPr>
              <w:t>含税含运</w:t>
            </w:r>
            <w:proofErr w:type="gramEnd"/>
          </w:p>
        </w:tc>
        <w:tc>
          <w:tcPr>
            <w:tcW w:w="2126" w:type="dxa"/>
            <w:vAlign w:val="center"/>
          </w:tcPr>
          <w:p w14:paraId="5784130D" w14:textId="77777777" w:rsidR="00B1238A" w:rsidRDefault="00B1238A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金额（含税、含运）</w:t>
            </w:r>
          </w:p>
        </w:tc>
      </w:tr>
      <w:tr w:rsidR="00B1238A" w14:paraId="50DC0F99" w14:textId="77777777" w:rsidTr="00EF6E38">
        <w:trPr>
          <w:trHeight w:val="414"/>
          <w:jc w:val="center"/>
        </w:trPr>
        <w:tc>
          <w:tcPr>
            <w:tcW w:w="1271" w:type="dxa"/>
            <w:vAlign w:val="center"/>
          </w:tcPr>
          <w:p w14:paraId="098F9573" w14:textId="77777777" w:rsidR="00B1238A" w:rsidRDefault="00B1238A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268" w:type="dxa"/>
            <w:vAlign w:val="center"/>
          </w:tcPr>
          <w:p w14:paraId="64652109" w14:textId="40FC402F" w:rsidR="00B1238A" w:rsidRDefault="00B1238A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废塑料桶</w:t>
            </w:r>
            <w:r>
              <w:rPr>
                <w:rFonts w:hint="eastAsia"/>
              </w:rPr>
              <w:t>(200L)</w:t>
            </w:r>
            <w:r>
              <w:rPr>
                <w:rFonts w:hint="eastAsia"/>
              </w:rPr>
              <w:t>服务</w:t>
            </w:r>
          </w:p>
        </w:tc>
        <w:tc>
          <w:tcPr>
            <w:tcW w:w="1701" w:type="dxa"/>
            <w:vAlign w:val="center"/>
          </w:tcPr>
          <w:p w14:paraId="16B14DD2" w14:textId="15CE6949" w:rsidR="00B1238A" w:rsidRDefault="00B1238A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410" w:type="dxa"/>
            <w:vAlign w:val="center"/>
          </w:tcPr>
          <w:p w14:paraId="2B033088" w14:textId="77777777" w:rsidR="00B1238A" w:rsidRDefault="00B1238A" w:rsidP="00301936">
            <w:pPr>
              <w:pStyle w:val="a0"/>
              <w:ind w:firstLineChars="0" w:firstLine="0"/>
              <w:jc w:val="center"/>
            </w:pPr>
          </w:p>
        </w:tc>
        <w:tc>
          <w:tcPr>
            <w:tcW w:w="2126" w:type="dxa"/>
            <w:vAlign w:val="center"/>
          </w:tcPr>
          <w:p w14:paraId="34699092" w14:textId="77777777" w:rsidR="00B1238A" w:rsidRDefault="00B1238A" w:rsidP="00301936">
            <w:pPr>
              <w:pStyle w:val="a0"/>
              <w:ind w:firstLineChars="0" w:firstLine="0"/>
              <w:jc w:val="center"/>
            </w:pPr>
          </w:p>
        </w:tc>
      </w:tr>
      <w:tr w:rsidR="00B1238A" w14:paraId="0D43B2E1" w14:textId="77777777" w:rsidTr="00EF6E38">
        <w:trPr>
          <w:trHeight w:val="414"/>
          <w:jc w:val="center"/>
        </w:trPr>
        <w:tc>
          <w:tcPr>
            <w:tcW w:w="1271" w:type="dxa"/>
            <w:vAlign w:val="center"/>
          </w:tcPr>
          <w:p w14:paraId="4EC64827" w14:textId="28372178" w:rsidR="00B1238A" w:rsidRDefault="00B1238A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268" w:type="dxa"/>
            <w:vAlign w:val="center"/>
          </w:tcPr>
          <w:p w14:paraId="27CADC8E" w14:textId="2EAEB770" w:rsidR="00B1238A" w:rsidRDefault="00B1238A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废</w:t>
            </w:r>
            <w:r w:rsidR="00D83624">
              <w:rPr>
                <w:rFonts w:hint="eastAsia"/>
              </w:rPr>
              <w:t>镀锌铁</w:t>
            </w:r>
            <w:r>
              <w:rPr>
                <w:rFonts w:hint="eastAsia"/>
              </w:rPr>
              <w:t>桶</w:t>
            </w:r>
            <w:r>
              <w:rPr>
                <w:rFonts w:hint="eastAsia"/>
              </w:rPr>
              <w:t>(200L)</w:t>
            </w:r>
            <w:r>
              <w:rPr>
                <w:rFonts w:hint="eastAsia"/>
              </w:rPr>
              <w:t>服务</w:t>
            </w:r>
          </w:p>
        </w:tc>
        <w:tc>
          <w:tcPr>
            <w:tcW w:w="1701" w:type="dxa"/>
            <w:vAlign w:val="center"/>
          </w:tcPr>
          <w:p w14:paraId="2C7C0C01" w14:textId="4EBEAE3D" w:rsidR="00B1238A" w:rsidRDefault="00B1238A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10</w:t>
            </w:r>
          </w:p>
        </w:tc>
        <w:tc>
          <w:tcPr>
            <w:tcW w:w="2410" w:type="dxa"/>
            <w:vAlign w:val="center"/>
          </w:tcPr>
          <w:p w14:paraId="2DE542BA" w14:textId="77777777" w:rsidR="00B1238A" w:rsidRDefault="00B1238A" w:rsidP="00301936">
            <w:pPr>
              <w:pStyle w:val="a0"/>
              <w:ind w:firstLineChars="0" w:firstLine="0"/>
              <w:jc w:val="center"/>
            </w:pPr>
          </w:p>
        </w:tc>
        <w:tc>
          <w:tcPr>
            <w:tcW w:w="2126" w:type="dxa"/>
            <w:vAlign w:val="center"/>
          </w:tcPr>
          <w:p w14:paraId="4F3DB488" w14:textId="77777777" w:rsidR="00B1238A" w:rsidRDefault="00B1238A" w:rsidP="00301936">
            <w:pPr>
              <w:pStyle w:val="a0"/>
              <w:ind w:firstLineChars="0" w:firstLine="0"/>
              <w:jc w:val="center"/>
            </w:pPr>
          </w:p>
        </w:tc>
      </w:tr>
      <w:tr w:rsidR="00B1238A" w14:paraId="7EAE6FA7" w14:textId="77777777" w:rsidTr="00EF6E38">
        <w:trPr>
          <w:trHeight w:val="414"/>
          <w:jc w:val="center"/>
        </w:trPr>
        <w:tc>
          <w:tcPr>
            <w:tcW w:w="1271" w:type="dxa"/>
            <w:vAlign w:val="center"/>
          </w:tcPr>
          <w:p w14:paraId="5314D512" w14:textId="314D292E" w:rsidR="00B1238A" w:rsidRDefault="00B1238A" w:rsidP="00301936">
            <w:pPr>
              <w:pStyle w:val="a0"/>
              <w:ind w:firstLineChars="0" w:firstLine="0"/>
              <w:jc w:val="center"/>
            </w:pPr>
            <w:r>
              <w:rPr>
                <w:rFonts w:hint="eastAsia"/>
              </w:rPr>
              <w:t>合计</w:t>
            </w:r>
          </w:p>
        </w:tc>
        <w:tc>
          <w:tcPr>
            <w:tcW w:w="2268" w:type="dxa"/>
            <w:vAlign w:val="center"/>
          </w:tcPr>
          <w:p w14:paraId="613EF817" w14:textId="77777777" w:rsidR="00B1238A" w:rsidRDefault="00B1238A" w:rsidP="00301936">
            <w:pPr>
              <w:pStyle w:val="a0"/>
              <w:ind w:firstLineChars="0" w:firstLine="0"/>
              <w:jc w:val="center"/>
            </w:pPr>
          </w:p>
        </w:tc>
        <w:tc>
          <w:tcPr>
            <w:tcW w:w="1701" w:type="dxa"/>
            <w:vAlign w:val="center"/>
          </w:tcPr>
          <w:p w14:paraId="47C0816B" w14:textId="77777777" w:rsidR="00B1238A" w:rsidRDefault="00B1238A" w:rsidP="00301936">
            <w:pPr>
              <w:pStyle w:val="a0"/>
              <w:ind w:firstLineChars="0" w:firstLine="0"/>
              <w:jc w:val="center"/>
            </w:pPr>
          </w:p>
        </w:tc>
        <w:tc>
          <w:tcPr>
            <w:tcW w:w="2410" w:type="dxa"/>
            <w:vAlign w:val="center"/>
          </w:tcPr>
          <w:p w14:paraId="3F31B166" w14:textId="77777777" w:rsidR="00B1238A" w:rsidRDefault="00B1238A" w:rsidP="00301936">
            <w:pPr>
              <w:pStyle w:val="a0"/>
              <w:ind w:firstLineChars="0" w:firstLine="0"/>
              <w:jc w:val="center"/>
            </w:pPr>
          </w:p>
        </w:tc>
        <w:tc>
          <w:tcPr>
            <w:tcW w:w="2126" w:type="dxa"/>
            <w:vAlign w:val="center"/>
          </w:tcPr>
          <w:p w14:paraId="706F737D" w14:textId="77777777" w:rsidR="00B1238A" w:rsidRDefault="00B1238A" w:rsidP="00301936">
            <w:pPr>
              <w:pStyle w:val="a0"/>
              <w:ind w:firstLineChars="0" w:firstLine="0"/>
              <w:jc w:val="center"/>
            </w:pPr>
          </w:p>
        </w:tc>
      </w:tr>
    </w:tbl>
    <w:p w14:paraId="254F4344" w14:textId="77777777" w:rsidR="00B1238A" w:rsidRPr="007578DB" w:rsidRDefault="00B1238A" w:rsidP="00B1238A">
      <w:pPr>
        <w:pStyle w:val="a0"/>
        <w:ind w:firstLine="210"/>
      </w:pPr>
    </w:p>
    <w:p w14:paraId="6CD443A5" w14:textId="596380F4" w:rsidR="00B1238A" w:rsidRDefault="00B1238A" w:rsidP="00B1238A">
      <w:pPr>
        <w:jc w:val="left"/>
      </w:pPr>
      <w:r>
        <w:rPr>
          <w:rFonts w:hint="eastAsia"/>
        </w:rPr>
        <w:t xml:space="preserve">                  </w:t>
      </w:r>
      <w:r>
        <w:rPr>
          <w:rFonts w:hint="eastAsia"/>
        </w:rPr>
        <w:t>备注：</w:t>
      </w:r>
      <w:r>
        <w:rPr>
          <w:rFonts w:hint="eastAsia"/>
        </w:rPr>
        <w:t>1.</w:t>
      </w:r>
      <w:r>
        <w:rPr>
          <w:rFonts w:hint="eastAsia"/>
        </w:rPr>
        <w:t>报价为含税含运价。</w:t>
      </w:r>
    </w:p>
    <w:p w14:paraId="2633F6C5" w14:textId="042F3E58" w:rsidR="00B1238A" w:rsidRDefault="00B1238A" w:rsidP="00B1238A">
      <w:pPr>
        <w:pStyle w:val="a0"/>
        <w:ind w:firstLine="210"/>
      </w:pPr>
      <w:r>
        <w:rPr>
          <w:rFonts w:hint="eastAsia"/>
        </w:rPr>
        <w:t xml:space="preserve">                    </w:t>
      </w:r>
    </w:p>
    <w:p w14:paraId="328EB7B6" w14:textId="77777777" w:rsidR="00B1238A" w:rsidRPr="00886330" w:rsidRDefault="00B1238A" w:rsidP="00B1238A">
      <w:r>
        <w:rPr>
          <w:rFonts w:hint="eastAsia"/>
        </w:rPr>
        <w:t xml:space="preserve">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282A9A49" w14:textId="77777777" w:rsidR="00B1238A" w:rsidRDefault="00B1238A" w:rsidP="00B1238A">
      <w:pPr>
        <w:pStyle w:val="a0"/>
        <w:ind w:firstLine="210"/>
      </w:pPr>
    </w:p>
    <w:p w14:paraId="056D9BD8" w14:textId="77777777" w:rsidR="00B1238A" w:rsidRPr="00886330" w:rsidRDefault="00B1238A" w:rsidP="00B1238A">
      <w:r>
        <w:rPr>
          <w:rFonts w:hint="eastAsia"/>
        </w:rPr>
        <w:t xml:space="preserve">                         </w:t>
      </w:r>
    </w:p>
    <w:p w14:paraId="59005F38" w14:textId="77777777" w:rsidR="00B1238A" w:rsidRDefault="00B1238A" w:rsidP="00B1238A"/>
    <w:p w14:paraId="7E51D88F" w14:textId="77777777" w:rsidR="00B1238A" w:rsidRDefault="00B1238A" w:rsidP="00B1238A">
      <w:pPr>
        <w:pStyle w:val="a0"/>
        <w:ind w:firstLine="210"/>
      </w:pPr>
    </w:p>
    <w:p w14:paraId="24EDD166" w14:textId="77777777" w:rsidR="00B1238A" w:rsidRDefault="00B1238A" w:rsidP="00B1238A">
      <w:r>
        <w:rPr>
          <w:rFonts w:hint="eastAsia"/>
        </w:rPr>
        <w:t xml:space="preserve">                                                                                    </w:t>
      </w:r>
      <w:r>
        <w:rPr>
          <w:rFonts w:hint="eastAsia"/>
        </w:rPr>
        <w:t>公司名称：公章</w:t>
      </w:r>
    </w:p>
    <w:p w14:paraId="5286FBD0" w14:textId="77777777" w:rsidR="00B1238A" w:rsidRPr="00A663A4" w:rsidRDefault="00B1238A" w:rsidP="00B1238A">
      <w:pPr>
        <w:pStyle w:val="a0"/>
        <w:ind w:firstLine="210"/>
      </w:pPr>
      <w:r>
        <w:rPr>
          <w:rFonts w:hint="eastAsia"/>
        </w:rPr>
        <w:t xml:space="preserve">                                                                                        </w:t>
      </w:r>
      <w:r>
        <w:rPr>
          <w:rFonts w:hint="eastAsia"/>
        </w:rPr>
        <w:t>年</w:t>
      </w:r>
      <w:r>
        <w:rPr>
          <w:rFonts w:hint="eastAsia"/>
        </w:rPr>
        <w:t xml:space="preserve">     </w:t>
      </w:r>
      <w:r>
        <w:rPr>
          <w:rFonts w:hint="eastAsia"/>
        </w:rPr>
        <w:t>月</w:t>
      </w:r>
      <w:r>
        <w:rPr>
          <w:rFonts w:hint="eastAsia"/>
        </w:rPr>
        <w:t xml:space="preserve">     </w:t>
      </w:r>
      <w:r>
        <w:rPr>
          <w:rFonts w:hint="eastAsia"/>
        </w:rPr>
        <w:t>日</w:t>
      </w:r>
    </w:p>
    <w:p w14:paraId="24696696" w14:textId="77777777" w:rsidR="00B1238A" w:rsidRPr="00B1238A" w:rsidRDefault="00B1238A" w:rsidP="00B1238A">
      <w:pPr>
        <w:pStyle w:val="a0"/>
        <w:ind w:firstLine="210"/>
      </w:pPr>
    </w:p>
    <w:sectPr w:rsidR="00B1238A" w:rsidRPr="00B1238A" w:rsidSect="00A663A4">
      <w:pgSz w:w="16840" w:h="11907" w:orient="landscape"/>
      <w:pgMar w:top="1797" w:right="1440" w:bottom="1797" w:left="1440" w:header="567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32BDF8" w14:textId="77777777" w:rsidR="001D1140" w:rsidRDefault="001D1140">
      <w:r>
        <w:separator/>
      </w:r>
    </w:p>
  </w:endnote>
  <w:endnote w:type="continuationSeparator" w:id="0">
    <w:p w14:paraId="7F6E3675" w14:textId="77777777" w:rsidR="001D1140" w:rsidRDefault="001D11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452B90" w14:textId="0CB9F35C" w:rsidR="00A71E6D" w:rsidRDefault="001D1723">
    <w:pPr>
      <w:pStyle w:val="af2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7A134F">
      <w:rPr>
        <w:b/>
        <w:noProof/>
      </w:rPr>
      <w:t>6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</w:t>
    </w:r>
    <w:r>
      <w:rPr>
        <w:lang w:val="zh-CN"/>
      </w:rPr>
      <w:t xml:space="preserve">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7A134F">
      <w:rPr>
        <w:b/>
        <w:noProof/>
      </w:rPr>
      <w:t>13</w:t>
    </w:r>
    <w:r>
      <w:rPr>
        <w:b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BB0E00" w14:textId="77777777" w:rsidR="001D1140" w:rsidRDefault="001D1140">
      <w:r>
        <w:separator/>
      </w:r>
    </w:p>
  </w:footnote>
  <w:footnote w:type="continuationSeparator" w:id="0">
    <w:p w14:paraId="4518C530" w14:textId="77777777" w:rsidR="001D1140" w:rsidRDefault="001D11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F9A5F4" w14:textId="77777777" w:rsidR="00A71E6D" w:rsidRDefault="00A71E6D">
    <w:pPr>
      <w:pStyle w:val="af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B1A7A" w14:textId="77777777" w:rsidR="00A71E6D" w:rsidRDefault="00A71E6D">
    <w:pPr>
      <w:pStyle w:val="af4"/>
      <w:pBdr>
        <w:bottom w:val="none" w:sz="0" w:space="1" w:color="auto"/>
      </w:pBdr>
      <w:rPr>
        <w:rFonts w:ascii="宋体" w:hAnsi="宋体" w:cs="宋体" w:hint="eastAsia"/>
        <w:kern w:val="0"/>
        <w:sz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89B785F"/>
    <w:multiLevelType w:val="singleLevel"/>
    <w:tmpl w:val="F89B785F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11A9999"/>
    <w:multiLevelType w:val="singleLevel"/>
    <w:tmpl w:val="011A9999"/>
    <w:lvl w:ilvl="0">
      <w:start w:val="1"/>
      <w:numFmt w:val="decimal"/>
      <w:suff w:val="nothing"/>
      <w:lvlText w:val="（%1）"/>
      <w:lvlJc w:val="left"/>
      <w:pPr>
        <w:ind w:left="420" w:firstLine="0"/>
      </w:pPr>
    </w:lvl>
  </w:abstractNum>
  <w:abstractNum w:abstractNumId="2" w15:restartNumberingAfterBreak="0">
    <w:nsid w:val="781F053C"/>
    <w:multiLevelType w:val="multilevel"/>
    <w:tmpl w:val="4694042A"/>
    <w:lvl w:ilvl="0">
      <w:start w:val="1"/>
      <w:numFmt w:val="decimal"/>
      <w:suff w:val="nothing"/>
      <w:lvlText w:val="%1.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60" w:hanging="44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800" w:hanging="44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2240" w:hanging="44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680" w:hanging="44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3120" w:hanging="44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3560" w:hanging="44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4000" w:hanging="44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4440" w:hanging="440"/>
      </w:pPr>
      <w:rPr>
        <w:rFonts w:hint="eastAsia"/>
      </w:rPr>
    </w:lvl>
  </w:abstractNum>
  <w:num w:numId="1" w16cid:durableId="765543455">
    <w:abstractNumId w:val="1"/>
  </w:num>
  <w:num w:numId="2" w16cid:durableId="1529638554">
    <w:abstractNumId w:val="0"/>
  </w:num>
  <w:num w:numId="3" w16cid:durableId="99976949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numRestart w:val="eachPage"/>
    <w:footnote w:id="-1"/>
    <w:footnote w:id="0"/>
  </w:footnotePr>
  <w:endnotePr>
    <w:numRestart w:val="eachSect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ZiYWQzMWFmYmY2YmFkYTg3ZTUwODViYzU0OGQxYTcifQ=="/>
  </w:docVars>
  <w:rsids>
    <w:rsidRoot w:val="00F65350"/>
    <w:rsid w:val="00001049"/>
    <w:rsid w:val="0000161F"/>
    <w:rsid w:val="0000253E"/>
    <w:rsid w:val="0000321D"/>
    <w:rsid w:val="00010128"/>
    <w:rsid w:val="00010595"/>
    <w:rsid w:val="00012465"/>
    <w:rsid w:val="000126D6"/>
    <w:rsid w:val="000149FD"/>
    <w:rsid w:val="00016342"/>
    <w:rsid w:val="0001728E"/>
    <w:rsid w:val="00017AB7"/>
    <w:rsid w:val="000216AB"/>
    <w:rsid w:val="00023FBA"/>
    <w:rsid w:val="000241A2"/>
    <w:rsid w:val="00025B72"/>
    <w:rsid w:val="00025D6E"/>
    <w:rsid w:val="00027D13"/>
    <w:rsid w:val="000304DD"/>
    <w:rsid w:val="00031933"/>
    <w:rsid w:val="000321F7"/>
    <w:rsid w:val="00032F0E"/>
    <w:rsid w:val="00033035"/>
    <w:rsid w:val="000357A6"/>
    <w:rsid w:val="00036E8E"/>
    <w:rsid w:val="00040079"/>
    <w:rsid w:val="00040304"/>
    <w:rsid w:val="00042165"/>
    <w:rsid w:val="000429B7"/>
    <w:rsid w:val="00042C8D"/>
    <w:rsid w:val="00043A28"/>
    <w:rsid w:val="00043E0E"/>
    <w:rsid w:val="0004442F"/>
    <w:rsid w:val="000454F1"/>
    <w:rsid w:val="000457FE"/>
    <w:rsid w:val="000464F4"/>
    <w:rsid w:val="00046FA7"/>
    <w:rsid w:val="0005003A"/>
    <w:rsid w:val="00050746"/>
    <w:rsid w:val="0005081D"/>
    <w:rsid w:val="00052B33"/>
    <w:rsid w:val="00052B6B"/>
    <w:rsid w:val="000532B5"/>
    <w:rsid w:val="00053709"/>
    <w:rsid w:val="00054495"/>
    <w:rsid w:val="00054572"/>
    <w:rsid w:val="00057EA5"/>
    <w:rsid w:val="00062CC4"/>
    <w:rsid w:val="00063C6A"/>
    <w:rsid w:val="000643EC"/>
    <w:rsid w:val="00065FC5"/>
    <w:rsid w:val="000704A3"/>
    <w:rsid w:val="0007156D"/>
    <w:rsid w:val="00074D49"/>
    <w:rsid w:val="000753E8"/>
    <w:rsid w:val="000773C2"/>
    <w:rsid w:val="00080FDA"/>
    <w:rsid w:val="00084EC4"/>
    <w:rsid w:val="00085D03"/>
    <w:rsid w:val="00086647"/>
    <w:rsid w:val="00086CF0"/>
    <w:rsid w:val="000878D5"/>
    <w:rsid w:val="00090B7F"/>
    <w:rsid w:val="00091C62"/>
    <w:rsid w:val="00093303"/>
    <w:rsid w:val="00093E15"/>
    <w:rsid w:val="00094768"/>
    <w:rsid w:val="00096844"/>
    <w:rsid w:val="000A05BF"/>
    <w:rsid w:val="000A106D"/>
    <w:rsid w:val="000A490E"/>
    <w:rsid w:val="000A5A32"/>
    <w:rsid w:val="000A5A4F"/>
    <w:rsid w:val="000B0BEB"/>
    <w:rsid w:val="000B297A"/>
    <w:rsid w:val="000B2BB9"/>
    <w:rsid w:val="000B6647"/>
    <w:rsid w:val="000C3317"/>
    <w:rsid w:val="000C4F9F"/>
    <w:rsid w:val="000C5B0A"/>
    <w:rsid w:val="000C650D"/>
    <w:rsid w:val="000C6A36"/>
    <w:rsid w:val="000C6AB8"/>
    <w:rsid w:val="000C7550"/>
    <w:rsid w:val="000C7C04"/>
    <w:rsid w:val="000D373D"/>
    <w:rsid w:val="000D5F2B"/>
    <w:rsid w:val="000D7D23"/>
    <w:rsid w:val="000E08B6"/>
    <w:rsid w:val="000E093F"/>
    <w:rsid w:val="000E0E81"/>
    <w:rsid w:val="000E220D"/>
    <w:rsid w:val="000E2A9D"/>
    <w:rsid w:val="000E370C"/>
    <w:rsid w:val="000E55DE"/>
    <w:rsid w:val="000E57BA"/>
    <w:rsid w:val="000E5CEE"/>
    <w:rsid w:val="000E6456"/>
    <w:rsid w:val="000E6675"/>
    <w:rsid w:val="000E7B5C"/>
    <w:rsid w:val="000F0E4C"/>
    <w:rsid w:val="00100039"/>
    <w:rsid w:val="001008A4"/>
    <w:rsid w:val="0010193F"/>
    <w:rsid w:val="00101AD4"/>
    <w:rsid w:val="00101B03"/>
    <w:rsid w:val="00101C3A"/>
    <w:rsid w:val="00102254"/>
    <w:rsid w:val="001039F8"/>
    <w:rsid w:val="001044F7"/>
    <w:rsid w:val="001048DC"/>
    <w:rsid w:val="001058CB"/>
    <w:rsid w:val="001062F9"/>
    <w:rsid w:val="00113C3F"/>
    <w:rsid w:val="001142F9"/>
    <w:rsid w:val="00114E24"/>
    <w:rsid w:val="00115762"/>
    <w:rsid w:val="00117E22"/>
    <w:rsid w:val="001215CE"/>
    <w:rsid w:val="001219C4"/>
    <w:rsid w:val="00122D52"/>
    <w:rsid w:val="00123B75"/>
    <w:rsid w:val="00123D3B"/>
    <w:rsid w:val="001254D1"/>
    <w:rsid w:val="00127EEB"/>
    <w:rsid w:val="00132E95"/>
    <w:rsid w:val="0013489F"/>
    <w:rsid w:val="00140B3A"/>
    <w:rsid w:val="00141CE0"/>
    <w:rsid w:val="001428A5"/>
    <w:rsid w:val="00146C26"/>
    <w:rsid w:val="00150DAC"/>
    <w:rsid w:val="0015104D"/>
    <w:rsid w:val="00151668"/>
    <w:rsid w:val="00152A55"/>
    <w:rsid w:val="00154082"/>
    <w:rsid w:val="00154311"/>
    <w:rsid w:val="00154CB0"/>
    <w:rsid w:val="00156A38"/>
    <w:rsid w:val="0015725A"/>
    <w:rsid w:val="001572C8"/>
    <w:rsid w:val="00157B8E"/>
    <w:rsid w:val="00157CEE"/>
    <w:rsid w:val="00160670"/>
    <w:rsid w:val="00160B0B"/>
    <w:rsid w:val="00160C6A"/>
    <w:rsid w:val="001613F1"/>
    <w:rsid w:val="001614B5"/>
    <w:rsid w:val="00161C77"/>
    <w:rsid w:val="00162FC2"/>
    <w:rsid w:val="0016660F"/>
    <w:rsid w:val="001701BF"/>
    <w:rsid w:val="00171FD6"/>
    <w:rsid w:val="001730AB"/>
    <w:rsid w:val="00174061"/>
    <w:rsid w:val="00176104"/>
    <w:rsid w:val="00176E94"/>
    <w:rsid w:val="001770C8"/>
    <w:rsid w:val="00177C49"/>
    <w:rsid w:val="00180BCA"/>
    <w:rsid w:val="00180F83"/>
    <w:rsid w:val="00181C4C"/>
    <w:rsid w:val="00182B74"/>
    <w:rsid w:val="00184D80"/>
    <w:rsid w:val="00184F2E"/>
    <w:rsid w:val="001850C0"/>
    <w:rsid w:val="00185CAA"/>
    <w:rsid w:val="001866E5"/>
    <w:rsid w:val="00186A36"/>
    <w:rsid w:val="00186E0D"/>
    <w:rsid w:val="00191E64"/>
    <w:rsid w:val="00192CCE"/>
    <w:rsid w:val="00192CFD"/>
    <w:rsid w:val="00193172"/>
    <w:rsid w:val="00193648"/>
    <w:rsid w:val="00194C17"/>
    <w:rsid w:val="001966AC"/>
    <w:rsid w:val="001A220E"/>
    <w:rsid w:val="001A2FD1"/>
    <w:rsid w:val="001A5930"/>
    <w:rsid w:val="001A5F81"/>
    <w:rsid w:val="001B0BB6"/>
    <w:rsid w:val="001B0D0B"/>
    <w:rsid w:val="001B0D0D"/>
    <w:rsid w:val="001B159E"/>
    <w:rsid w:val="001B29DA"/>
    <w:rsid w:val="001B2EE3"/>
    <w:rsid w:val="001B5C47"/>
    <w:rsid w:val="001B6E94"/>
    <w:rsid w:val="001B7B30"/>
    <w:rsid w:val="001B7CE5"/>
    <w:rsid w:val="001C1212"/>
    <w:rsid w:val="001C31F3"/>
    <w:rsid w:val="001C5CF1"/>
    <w:rsid w:val="001C6861"/>
    <w:rsid w:val="001C7D4D"/>
    <w:rsid w:val="001D0B6B"/>
    <w:rsid w:val="001D1140"/>
    <w:rsid w:val="001D1723"/>
    <w:rsid w:val="001D1D6B"/>
    <w:rsid w:val="001D21B3"/>
    <w:rsid w:val="001D2C39"/>
    <w:rsid w:val="001D3C26"/>
    <w:rsid w:val="001D3E79"/>
    <w:rsid w:val="001D51D6"/>
    <w:rsid w:val="001D522C"/>
    <w:rsid w:val="001D526D"/>
    <w:rsid w:val="001D5EC8"/>
    <w:rsid w:val="001D6F43"/>
    <w:rsid w:val="001E0117"/>
    <w:rsid w:val="001E04A7"/>
    <w:rsid w:val="001E0ED0"/>
    <w:rsid w:val="001E32F1"/>
    <w:rsid w:val="001E34EE"/>
    <w:rsid w:val="001E3911"/>
    <w:rsid w:val="001E3CB7"/>
    <w:rsid w:val="001E56A8"/>
    <w:rsid w:val="001E78E7"/>
    <w:rsid w:val="001F0944"/>
    <w:rsid w:val="001F0FA5"/>
    <w:rsid w:val="001F4DCB"/>
    <w:rsid w:val="001F4F60"/>
    <w:rsid w:val="001F61FE"/>
    <w:rsid w:val="001F7FDE"/>
    <w:rsid w:val="002062CB"/>
    <w:rsid w:val="00206834"/>
    <w:rsid w:val="00211852"/>
    <w:rsid w:val="0021204D"/>
    <w:rsid w:val="002130CC"/>
    <w:rsid w:val="00214ED4"/>
    <w:rsid w:val="00216F04"/>
    <w:rsid w:val="00217549"/>
    <w:rsid w:val="002209D2"/>
    <w:rsid w:val="00221787"/>
    <w:rsid w:val="00222160"/>
    <w:rsid w:val="00224580"/>
    <w:rsid w:val="002258A9"/>
    <w:rsid w:val="00227302"/>
    <w:rsid w:val="00230EFF"/>
    <w:rsid w:val="002336AA"/>
    <w:rsid w:val="002344E1"/>
    <w:rsid w:val="0023489C"/>
    <w:rsid w:val="00234D54"/>
    <w:rsid w:val="00241176"/>
    <w:rsid w:val="00242F72"/>
    <w:rsid w:val="00244032"/>
    <w:rsid w:val="00244E4F"/>
    <w:rsid w:val="00245EBD"/>
    <w:rsid w:val="002460B3"/>
    <w:rsid w:val="002469A8"/>
    <w:rsid w:val="00246D8A"/>
    <w:rsid w:val="002473FB"/>
    <w:rsid w:val="00250F66"/>
    <w:rsid w:val="00251AFA"/>
    <w:rsid w:val="0025238C"/>
    <w:rsid w:val="00253028"/>
    <w:rsid w:val="00253B69"/>
    <w:rsid w:val="00254EF1"/>
    <w:rsid w:val="002560FC"/>
    <w:rsid w:val="00256800"/>
    <w:rsid w:val="00257CE7"/>
    <w:rsid w:val="00261648"/>
    <w:rsid w:val="0026189A"/>
    <w:rsid w:val="00261E3B"/>
    <w:rsid w:val="00263618"/>
    <w:rsid w:val="0026405B"/>
    <w:rsid w:val="0026745B"/>
    <w:rsid w:val="00270AD9"/>
    <w:rsid w:val="002730B7"/>
    <w:rsid w:val="00274BC7"/>
    <w:rsid w:val="00275E5B"/>
    <w:rsid w:val="00277677"/>
    <w:rsid w:val="00277B75"/>
    <w:rsid w:val="0028048E"/>
    <w:rsid w:val="0028077E"/>
    <w:rsid w:val="00280F52"/>
    <w:rsid w:val="002819BD"/>
    <w:rsid w:val="00282B7B"/>
    <w:rsid w:val="00282EC8"/>
    <w:rsid w:val="00283505"/>
    <w:rsid w:val="002839E9"/>
    <w:rsid w:val="00283BE3"/>
    <w:rsid w:val="00284191"/>
    <w:rsid w:val="002852F8"/>
    <w:rsid w:val="00285BC4"/>
    <w:rsid w:val="002866F6"/>
    <w:rsid w:val="00286BDB"/>
    <w:rsid w:val="00287037"/>
    <w:rsid w:val="00290ABA"/>
    <w:rsid w:val="002911E8"/>
    <w:rsid w:val="002953F0"/>
    <w:rsid w:val="00295603"/>
    <w:rsid w:val="002969FC"/>
    <w:rsid w:val="002A222A"/>
    <w:rsid w:val="002A2ADA"/>
    <w:rsid w:val="002A365B"/>
    <w:rsid w:val="002A4044"/>
    <w:rsid w:val="002A4773"/>
    <w:rsid w:val="002A485D"/>
    <w:rsid w:val="002A528C"/>
    <w:rsid w:val="002A61D1"/>
    <w:rsid w:val="002A73C3"/>
    <w:rsid w:val="002A7AB7"/>
    <w:rsid w:val="002B1D4D"/>
    <w:rsid w:val="002B2836"/>
    <w:rsid w:val="002B3E2E"/>
    <w:rsid w:val="002B50F4"/>
    <w:rsid w:val="002B5237"/>
    <w:rsid w:val="002B5D1B"/>
    <w:rsid w:val="002B768A"/>
    <w:rsid w:val="002B7AC6"/>
    <w:rsid w:val="002B7F90"/>
    <w:rsid w:val="002C08B1"/>
    <w:rsid w:val="002C0D77"/>
    <w:rsid w:val="002C2183"/>
    <w:rsid w:val="002C25F8"/>
    <w:rsid w:val="002C2CF0"/>
    <w:rsid w:val="002C5F34"/>
    <w:rsid w:val="002C6C17"/>
    <w:rsid w:val="002D027E"/>
    <w:rsid w:val="002D0FF3"/>
    <w:rsid w:val="002D241A"/>
    <w:rsid w:val="002D2F59"/>
    <w:rsid w:val="002D34D4"/>
    <w:rsid w:val="002D4837"/>
    <w:rsid w:val="002D58DB"/>
    <w:rsid w:val="002D7297"/>
    <w:rsid w:val="002E0809"/>
    <w:rsid w:val="002E0D61"/>
    <w:rsid w:val="002E15E1"/>
    <w:rsid w:val="002E19B3"/>
    <w:rsid w:val="002E1CCF"/>
    <w:rsid w:val="002E402B"/>
    <w:rsid w:val="002E540E"/>
    <w:rsid w:val="002E6A90"/>
    <w:rsid w:val="002E797D"/>
    <w:rsid w:val="002F1DF1"/>
    <w:rsid w:val="002F2B52"/>
    <w:rsid w:val="002F492C"/>
    <w:rsid w:val="002F4BAD"/>
    <w:rsid w:val="002F634F"/>
    <w:rsid w:val="00300C08"/>
    <w:rsid w:val="00302AB8"/>
    <w:rsid w:val="00303656"/>
    <w:rsid w:val="00304CE2"/>
    <w:rsid w:val="00304FD6"/>
    <w:rsid w:val="00305BA4"/>
    <w:rsid w:val="0030623C"/>
    <w:rsid w:val="00306C64"/>
    <w:rsid w:val="0030717F"/>
    <w:rsid w:val="003128BE"/>
    <w:rsid w:val="00312FEA"/>
    <w:rsid w:val="0031458B"/>
    <w:rsid w:val="0032039A"/>
    <w:rsid w:val="00321704"/>
    <w:rsid w:val="003219AB"/>
    <w:rsid w:val="00321D7C"/>
    <w:rsid w:val="00324D1E"/>
    <w:rsid w:val="00325A99"/>
    <w:rsid w:val="0032728F"/>
    <w:rsid w:val="00330D91"/>
    <w:rsid w:val="003313AA"/>
    <w:rsid w:val="0033187D"/>
    <w:rsid w:val="00331CA2"/>
    <w:rsid w:val="00332E75"/>
    <w:rsid w:val="00334BBF"/>
    <w:rsid w:val="003351DD"/>
    <w:rsid w:val="00335CE2"/>
    <w:rsid w:val="00337813"/>
    <w:rsid w:val="00341B3D"/>
    <w:rsid w:val="00341C88"/>
    <w:rsid w:val="00342277"/>
    <w:rsid w:val="00342CA0"/>
    <w:rsid w:val="00343634"/>
    <w:rsid w:val="003440F4"/>
    <w:rsid w:val="0034538A"/>
    <w:rsid w:val="00351C19"/>
    <w:rsid w:val="00352F14"/>
    <w:rsid w:val="00353D1D"/>
    <w:rsid w:val="003577CA"/>
    <w:rsid w:val="00362467"/>
    <w:rsid w:val="00362803"/>
    <w:rsid w:val="00362B49"/>
    <w:rsid w:val="00363805"/>
    <w:rsid w:val="00364206"/>
    <w:rsid w:val="0037073A"/>
    <w:rsid w:val="0037245E"/>
    <w:rsid w:val="00374B59"/>
    <w:rsid w:val="00375008"/>
    <w:rsid w:val="003779E3"/>
    <w:rsid w:val="00381E7F"/>
    <w:rsid w:val="0038238B"/>
    <w:rsid w:val="0038306A"/>
    <w:rsid w:val="003869C9"/>
    <w:rsid w:val="0038733D"/>
    <w:rsid w:val="003900F7"/>
    <w:rsid w:val="003910DF"/>
    <w:rsid w:val="00391A83"/>
    <w:rsid w:val="0039246F"/>
    <w:rsid w:val="003927B6"/>
    <w:rsid w:val="00394463"/>
    <w:rsid w:val="003972F3"/>
    <w:rsid w:val="00397404"/>
    <w:rsid w:val="00397FAA"/>
    <w:rsid w:val="003A17C8"/>
    <w:rsid w:val="003A2E83"/>
    <w:rsid w:val="003A36FA"/>
    <w:rsid w:val="003A38BD"/>
    <w:rsid w:val="003A50FF"/>
    <w:rsid w:val="003A6223"/>
    <w:rsid w:val="003A67A9"/>
    <w:rsid w:val="003A7948"/>
    <w:rsid w:val="003B0006"/>
    <w:rsid w:val="003B0C1E"/>
    <w:rsid w:val="003B20AC"/>
    <w:rsid w:val="003B3F77"/>
    <w:rsid w:val="003B4172"/>
    <w:rsid w:val="003B5B58"/>
    <w:rsid w:val="003B5C5C"/>
    <w:rsid w:val="003C25A2"/>
    <w:rsid w:val="003C39DE"/>
    <w:rsid w:val="003C4072"/>
    <w:rsid w:val="003C4CCB"/>
    <w:rsid w:val="003C7154"/>
    <w:rsid w:val="003C7469"/>
    <w:rsid w:val="003C7CF6"/>
    <w:rsid w:val="003D35EA"/>
    <w:rsid w:val="003D4AF3"/>
    <w:rsid w:val="003D5BE2"/>
    <w:rsid w:val="003D5D2A"/>
    <w:rsid w:val="003D6CBB"/>
    <w:rsid w:val="003D778A"/>
    <w:rsid w:val="003D7C24"/>
    <w:rsid w:val="003E249B"/>
    <w:rsid w:val="003E3FD3"/>
    <w:rsid w:val="003E4678"/>
    <w:rsid w:val="003E5326"/>
    <w:rsid w:val="003E75E7"/>
    <w:rsid w:val="003F0BD9"/>
    <w:rsid w:val="003F0EA2"/>
    <w:rsid w:val="003F10BB"/>
    <w:rsid w:val="003F1146"/>
    <w:rsid w:val="003F1576"/>
    <w:rsid w:val="003F1956"/>
    <w:rsid w:val="003F258D"/>
    <w:rsid w:val="003F2E76"/>
    <w:rsid w:val="003F33CF"/>
    <w:rsid w:val="003F6436"/>
    <w:rsid w:val="003F6EC3"/>
    <w:rsid w:val="004013EA"/>
    <w:rsid w:val="004018FA"/>
    <w:rsid w:val="0040297A"/>
    <w:rsid w:val="00402F13"/>
    <w:rsid w:val="00403474"/>
    <w:rsid w:val="00403A1C"/>
    <w:rsid w:val="00404969"/>
    <w:rsid w:val="00404F93"/>
    <w:rsid w:val="00406E64"/>
    <w:rsid w:val="004074D5"/>
    <w:rsid w:val="00407B6E"/>
    <w:rsid w:val="00407F6B"/>
    <w:rsid w:val="0041004A"/>
    <w:rsid w:val="00411441"/>
    <w:rsid w:val="00412523"/>
    <w:rsid w:val="00413EE5"/>
    <w:rsid w:val="00415041"/>
    <w:rsid w:val="004176A5"/>
    <w:rsid w:val="00417A77"/>
    <w:rsid w:val="00420E19"/>
    <w:rsid w:val="004224FD"/>
    <w:rsid w:val="00422B92"/>
    <w:rsid w:val="00423160"/>
    <w:rsid w:val="0042376A"/>
    <w:rsid w:val="00424309"/>
    <w:rsid w:val="0042506A"/>
    <w:rsid w:val="00425C04"/>
    <w:rsid w:val="00425DF2"/>
    <w:rsid w:val="0043112D"/>
    <w:rsid w:val="00432746"/>
    <w:rsid w:val="00433468"/>
    <w:rsid w:val="004369E8"/>
    <w:rsid w:val="00436D7E"/>
    <w:rsid w:val="00441029"/>
    <w:rsid w:val="0044127A"/>
    <w:rsid w:val="00443105"/>
    <w:rsid w:val="00443388"/>
    <w:rsid w:val="00443B63"/>
    <w:rsid w:val="00444ACC"/>
    <w:rsid w:val="00445589"/>
    <w:rsid w:val="00446805"/>
    <w:rsid w:val="00451213"/>
    <w:rsid w:val="004521D0"/>
    <w:rsid w:val="00452D0B"/>
    <w:rsid w:val="004531FC"/>
    <w:rsid w:val="00453609"/>
    <w:rsid w:val="0045407E"/>
    <w:rsid w:val="0045566B"/>
    <w:rsid w:val="00455730"/>
    <w:rsid w:val="00455AA7"/>
    <w:rsid w:val="00457D48"/>
    <w:rsid w:val="0046010E"/>
    <w:rsid w:val="0046375F"/>
    <w:rsid w:val="00463E43"/>
    <w:rsid w:val="004646A7"/>
    <w:rsid w:val="004649BE"/>
    <w:rsid w:val="00465163"/>
    <w:rsid w:val="0046520D"/>
    <w:rsid w:val="00465353"/>
    <w:rsid w:val="00465825"/>
    <w:rsid w:val="00465A81"/>
    <w:rsid w:val="00470811"/>
    <w:rsid w:val="00470E4F"/>
    <w:rsid w:val="00474DF6"/>
    <w:rsid w:val="00474EB2"/>
    <w:rsid w:val="00480EBF"/>
    <w:rsid w:val="004812D8"/>
    <w:rsid w:val="004822AD"/>
    <w:rsid w:val="00482878"/>
    <w:rsid w:val="00482ACF"/>
    <w:rsid w:val="004832E7"/>
    <w:rsid w:val="00491024"/>
    <w:rsid w:val="0049215C"/>
    <w:rsid w:val="004922D6"/>
    <w:rsid w:val="0049259F"/>
    <w:rsid w:val="004934A8"/>
    <w:rsid w:val="004935E2"/>
    <w:rsid w:val="0049365B"/>
    <w:rsid w:val="00493BF5"/>
    <w:rsid w:val="0049585E"/>
    <w:rsid w:val="00497A21"/>
    <w:rsid w:val="00497AD1"/>
    <w:rsid w:val="00497EF9"/>
    <w:rsid w:val="004A202B"/>
    <w:rsid w:val="004A2109"/>
    <w:rsid w:val="004A21CF"/>
    <w:rsid w:val="004A3A2F"/>
    <w:rsid w:val="004A4688"/>
    <w:rsid w:val="004A5774"/>
    <w:rsid w:val="004A5C2C"/>
    <w:rsid w:val="004A6E4D"/>
    <w:rsid w:val="004A7205"/>
    <w:rsid w:val="004B002B"/>
    <w:rsid w:val="004B0F86"/>
    <w:rsid w:val="004B4B51"/>
    <w:rsid w:val="004B723A"/>
    <w:rsid w:val="004B7C2A"/>
    <w:rsid w:val="004C02A8"/>
    <w:rsid w:val="004C0319"/>
    <w:rsid w:val="004C0E30"/>
    <w:rsid w:val="004C15F9"/>
    <w:rsid w:val="004C2423"/>
    <w:rsid w:val="004C2DB7"/>
    <w:rsid w:val="004C69AE"/>
    <w:rsid w:val="004C77BA"/>
    <w:rsid w:val="004C79FA"/>
    <w:rsid w:val="004D06AE"/>
    <w:rsid w:val="004D2319"/>
    <w:rsid w:val="004D322F"/>
    <w:rsid w:val="004D48C4"/>
    <w:rsid w:val="004D5F5F"/>
    <w:rsid w:val="004D7E19"/>
    <w:rsid w:val="004E1F6A"/>
    <w:rsid w:val="004E287C"/>
    <w:rsid w:val="004E2DF9"/>
    <w:rsid w:val="004E72FE"/>
    <w:rsid w:val="004F05BD"/>
    <w:rsid w:val="004F0FCA"/>
    <w:rsid w:val="004F2F5B"/>
    <w:rsid w:val="004F3EFE"/>
    <w:rsid w:val="004F4687"/>
    <w:rsid w:val="004F5D35"/>
    <w:rsid w:val="004F7713"/>
    <w:rsid w:val="0050092A"/>
    <w:rsid w:val="00500D04"/>
    <w:rsid w:val="00500FD3"/>
    <w:rsid w:val="005022DD"/>
    <w:rsid w:val="0050274D"/>
    <w:rsid w:val="00503032"/>
    <w:rsid w:val="005056BF"/>
    <w:rsid w:val="005062AD"/>
    <w:rsid w:val="005100B9"/>
    <w:rsid w:val="0051093B"/>
    <w:rsid w:val="00510F5D"/>
    <w:rsid w:val="00513CFF"/>
    <w:rsid w:val="00514A9D"/>
    <w:rsid w:val="00514B96"/>
    <w:rsid w:val="00514FEA"/>
    <w:rsid w:val="00515B50"/>
    <w:rsid w:val="00520588"/>
    <w:rsid w:val="00522BDB"/>
    <w:rsid w:val="00522C57"/>
    <w:rsid w:val="005236EA"/>
    <w:rsid w:val="00523ED7"/>
    <w:rsid w:val="0052568F"/>
    <w:rsid w:val="00525C8E"/>
    <w:rsid w:val="00526837"/>
    <w:rsid w:val="005274A7"/>
    <w:rsid w:val="005308F8"/>
    <w:rsid w:val="005324EB"/>
    <w:rsid w:val="00533A33"/>
    <w:rsid w:val="00534968"/>
    <w:rsid w:val="005350AA"/>
    <w:rsid w:val="00536D65"/>
    <w:rsid w:val="00536E0F"/>
    <w:rsid w:val="00537634"/>
    <w:rsid w:val="00540729"/>
    <w:rsid w:val="00541594"/>
    <w:rsid w:val="00541901"/>
    <w:rsid w:val="00545167"/>
    <w:rsid w:val="00545D59"/>
    <w:rsid w:val="0054783D"/>
    <w:rsid w:val="00550B59"/>
    <w:rsid w:val="00551F43"/>
    <w:rsid w:val="005524EB"/>
    <w:rsid w:val="00554A3B"/>
    <w:rsid w:val="00555714"/>
    <w:rsid w:val="00560190"/>
    <w:rsid w:val="005621C1"/>
    <w:rsid w:val="0056243C"/>
    <w:rsid w:val="005642AC"/>
    <w:rsid w:val="00564C0B"/>
    <w:rsid w:val="005658FA"/>
    <w:rsid w:val="00565D6C"/>
    <w:rsid w:val="00567249"/>
    <w:rsid w:val="005675E1"/>
    <w:rsid w:val="005701C1"/>
    <w:rsid w:val="005716B5"/>
    <w:rsid w:val="0058010B"/>
    <w:rsid w:val="00580B90"/>
    <w:rsid w:val="0058286F"/>
    <w:rsid w:val="00583C08"/>
    <w:rsid w:val="00584BB5"/>
    <w:rsid w:val="00584E3D"/>
    <w:rsid w:val="005855B5"/>
    <w:rsid w:val="0058583C"/>
    <w:rsid w:val="00585C7C"/>
    <w:rsid w:val="005861E9"/>
    <w:rsid w:val="005874E0"/>
    <w:rsid w:val="0059133E"/>
    <w:rsid w:val="0059295E"/>
    <w:rsid w:val="005932F8"/>
    <w:rsid w:val="005960B9"/>
    <w:rsid w:val="005971F3"/>
    <w:rsid w:val="00597C99"/>
    <w:rsid w:val="005A0854"/>
    <w:rsid w:val="005A147B"/>
    <w:rsid w:val="005A3547"/>
    <w:rsid w:val="005A47B9"/>
    <w:rsid w:val="005A54E6"/>
    <w:rsid w:val="005B02B6"/>
    <w:rsid w:val="005B176B"/>
    <w:rsid w:val="005B23A8"/>
    <w:rsid w:val="005B2DFE"/>
    <w:rsid w:val="005B3DC8"/>
    <w:rsid w:val="005B4C9C"/>
    <w:rsid w:val="005B5313"/>
    <w:rsid w:val="005B5A94"/>
    <w:rsid w:val="005B778E"/>
    <w:rsid w:val="005C14B8"/>
    <w:rsid w:val="005C16EB"/>
    <w:rsid w:val="005C1E60"/>
    <w:rsid w:val="005C29EC"/>
    <w:rsid w:val="005C2EAB"/>
    <w:rsid w:val="005C3587"/>
    <w:rsid w:val="005C37F8"/>
    <w:rsid w:val="005C3B66"/>
    <w:rsid w:val="005C4750"/>
    <w:rsid w:val="005C630B"/>
    <w:rsid w:val="005C7BDA"/>
    <w:rsid w:val="005C7D54"/>
    <w:rsid w:val="005D15CD"/>
    <w:rsid w:val="005D1F99"/>
    <w:rsid w:val="005D251F"/>
    <w:rsid w:val="005D46EE"/>
    <w:rsid w:val="005D6ADF"/>
    <w:rsid w:val="005D778D"/>
    <w:rsid w:val="005E1B28"/>
    <w:rsid w:val="005E1ED4"/>
    <w:rsid w:val="005E26B3"/>
    <w:rsid w:val="005E397B"/>
    <w:rsid w:val="005E49E8"/>
    <w:rsid w:val="005E4E49"/>
    <w:rsid w:val="005E5746"/>
    <w:rsid w:val="005E7CBE"/>
    <w:rsid w:val="005F0AAE"/>
    <w:rsid w:val="005F1C5E"/>
    <w:rsid w:val="005F2435"/>
    <w:rsid w:val="005F3460"/>
    <w:rsid w:val="005F4DA7"/>
    <w:rsid w:val="005F563E"/>
    <w:rsid w:val="005F5758"/>
    <w:rsid w:val="005F590E"/>
    <w:rsid w:val="005F5D82"/>
    <w:rsid w:val="005F6B6C"/>
    <w:rsid w:val="005F7855"/>
    <w:rsid w:val="006002B6"/>
    <w:rsid w:val="006004B0"/>
    <w:rsid w:val="00600913"/>
    <w:rsid w:val="00600976"/>
    <w:rsid w:val="00600C4E"/>
    <w:rsid w:val="00601ABC"/>
    <w:rsid w:val="00601AEC"/>
    <w:rsid w:val="0060250E"/>
    <w:rsid w:val="00605833"/>
    <w:rsid w:val="00606195"/>
    <w:rsid w:val="0060669D"/>
    <w:rsid w:val="00606C42"/>
    <w:rsid w:val="00606DBD"/>
    <w:rsid w:val="00610D9D"/>
    <w:rsid w:val="006113E9"/>
    <w:rsid w:val="00611693"/>
    <w:rsid w:val="006144B8"/>
    <w:rsid w:val="00614FE0"/>
    <w:rsid w:val="006155C7"/>
    <w:rsid w:val="00615F57"/>
    <w:rsid w:val="00617215"/>
    <w:rsid w:val="00620D7E"/>
    <w:rsid w:val="006242CA"/>
    <w:rsid w:val="0062430E"/>
    <w:rsid w:val="00624650"/>
    <w:rsid w:val="006248D5"/>
    <w:rsid w:val="00625CF5"/>
    <w:rsid w:val="00626486"/>
    <w:rsid w:val="00627B48"/>
    <w:rsid w:val="00630144"/>
    <w:rsid w:val="00630E3E"/>
    <w:rsid w:val="00631AB4"/>
    <w:rsid w:val="00634AD4"/>
    <w:rsid w:val="00636971"/>
    <w:rsid w:val="00637482"/>
    <w:rsid w:val="006408D0"/>
    <w:rsid w:val="00641075"/>
    <w:rsid w:val="00641E2B"/>
    <w:rsid w:val="00642322"/>
    <w:rsid w:val="00642FE5"/>
    <w:rsid w:val="0064311D"/>
    <w:rsid w:val="0064490E"/>
    <w:rsid w:val="0064549C"/>
    <w:rsid w:val="0064614F"/>
    <w:rsid w:val="00647FEB"/>
    <w:rsid w:val="00651BE9"/>
    <w:rsid w:val="00652E7E"/>
    <w:rsid w:val="0065588E"/>
    <w:rsid w:val="00655CC4"/>
    <w:rsid w:val="0065682A"/>
    <w:rsid w:val="00657BA7"/>
    <w:rsid w:val="00661073"/>
    <w:rsid w:val="006625D3"/>
    <w:rsid w:val="00663573"/>
    <w:rsid w:val="006665B8"/>
    <w:rsid w:val="006673A7"/>
    <w:rsid w:val="006676B1"/>
    <w:rsid w:val="00673442"/>
    <w:rsid w:val="00675CB8"/>
    <w:rsid w:val="00675F4B"/>
    <w:rsid w:val="00676596"/>
    <w:rsid w:val="00676F3F"/>
    <w:rsid w:val="0067784C"/>
    <w:rsid w:val="00680BF3"/>
    <w:rsid w:val="00683165"/>
    <w:rsid w:val="0068337D"/>
    <w:rsid w:val="00684801"/>
    <w:rsid w:val="00685F8A"/>
    <w:rsid w:val="00686A8D"/>
    <w:rsid w:val="00686ABB"/>
    <w:rsid w:val="00686C40"/>
    <w:rsid w:val="00686E1C"/>
    <w:rsid w:val="00687057"/>
    <w:rsid w:val="00691EE6"/>
    <w:rsid w:val="00692AFC"/>
    <w:rsid w:val="00693C39"/>
    <w:rsid w:val="00694AE4"/>
    <w:rsid w:val="006959CB"/>
    <w:rsid w:val="00695E6D"/>
    <w:rsid w:val="00696303"/>
    <w:rsid w:val="0069699D"/>
    <w:rsid w:val="006972CA"/>
    <w:rsid w:val="0069779C"/>
    <w:rsid w:val="006A19F3"/>
    <w:rsid w:val="006A1BD1"/>
    <w:rsid w:val="006A205C"/>
    <w:rsid w:val="006A2850"/>
    <w:rsid w:val="006A5C6A"/>
    <w:rsid w:val="006A7027"/>
    <w:rsid w:val="006A70A0"/>
    <w:rsid w:val="006A76AE"/>
    <w:rsid w:val="006B09DB"/>
    <w:rsid w:val="006B0B79"/>
    <w:rsid w:val="006B2035"/>
    <w:rsid w:val="006B2A00"/>
    <w:rsid w:val="006B2A06"/>
    <w:rsid w:val="006B3DE4"/>
    <w:rsid w:val="006B45AF"/>
    <w:rsid w:val="006B559D"/>
    <w:rsid w:val="006B5835"/>
    <w:rsid w:val="006B5D46"/>
    <w:rsid w:val="006B63E5"/>
    <w:rsid w:val="006B6C8E"/>
    <w:rsid w:val="006C0F4F"/>
    <w:rsid w:val="006C31A8"/>
    <w:rsid w:val="006C3430"/>
    <w:rsid w:val="006C4C87"/>
    <w:rsid w:val="006C5386"/>
    <w:rsid w:val="006C5AA3"/>
    <w:rsid w:val="006C5E09"/>
    <w:rsid w:val="006C625C"/>
    <w:rsid w:val="006C74E1"/>
    <w:rsid w:val="006C794A"/>
    <w:rsid w:val="006D09BD"/>
    <w:rsid w:val="006D1B1D"/>
    <w:rsid w:val="006D200A"/>
    <w:rsid w:val="006D3015"/>
    <w:rsid w:val="006D331E"/>
    <w:rsid w:val="006D382E"/>
    <w:rsid w:val="006D4BB4"/>
    <w:rsid w:val="006D59A5"/>
    <w:rsid w:val="006D5F0A"/>
    <w:rsid w:val="006D72E4"/>
    <w:rsid w:val="006E387D"/>
    <w:rsid w:val="006E3928"/>
    <w:rsid w:val="006E3AFB"/>
    <w:rsid w:val="006E3FD0"/>
    <w:rsid w:val="006E42EA"/>
    <w:rsid w:val="006E73FE"/>
    <w:rsid w:val="006E78C8"/>
    <w:rsid w:val="006F09FB"/>
    <w:rsid w:val="006F136D"/>
    <w:rsid w:val="006F1AF1"/>
    <w:rsid w:val="006F247E"/>
    <w:rsid w:val="006F257F"/>
    <w:rsid w:val="006F2B93"/>
    <w:rsid w:val="006F31A8"/>
    <w:rsid w:val="006F34A5"/>
    <w:rsid w:val="006F4141"/>
    <w:rsid w:val="006F44E9"/>
    <w:rsid w:val="006F4B7C"/>
    <w:rsid w:val="006F5243"/>
    <w:rsid w:val="006F5ED7"/>
    <w:rsid w:val="006F7141"/>
    <w:rsid w:val="006F7B5F"/>
    <w:rsid w:val="006F7EEF"/>
    <w:rsid w:val="00700B38"/>
    <w:rsid w:val="007013BB"/>
    <w:rsid w:val="00706E3B"/>
    <w:rsid w:val="00710DFC"/>
    <w:rsid w:val="0071120C"/>
    <w:rsid w:val="00711C26"/>
    <w:rsid w:val="0071201F"/>
    <w:rsid w:val="00712692"/>
    <w:rsid w:val="007143B1"/>
    <w:rsid w:val="00714FD8"/>
    <w:rsid w:val="00715B67"/>
    <w:rsid w:val="00716964"/>
    <w:rsid w:val="00717578"/>
    <w:rsid w:val="007223FF"/>
    <w:rsid w:val="007239B3"/>
    <w:rsid w:val="00724358"/>
    <w:rsid w:val="00724F6D"/>
    <w:rsid w:val="007258D3"/>
    <w:rsid w:val="00730716"/>
    <w:rsid w:val="00731C1B"/>
    <w:rsid w:val="007323A0"/>
    <w:rsid w:val="0073385E"/>
    <w:rsid w:val="007363B3"/>
    <w:rsid w:val="00737851"/>
    <w:rsid w:val="00737E21"/>
    <w:rsid w:val="007401B1"/>
    <w:rsid w:val="00743DE8"/>
    <w:rsid w:val="00745ED1"/>
    <w:rsid w:val="007476D4"/>
    <w:rsid w:val="00747ADC"/>
    <w:rsid w:val="00747B7C"/>
    <w:rsid w:val="00750620"/>
    <w:rsid w:val="0075113A"/>
    <w:rsid w:val="00751448"/>
    <w:rsid w:val="00751D50"/>
    <w:rsid w:val="007534CD"/>
    <w:rsid w:val="00754C87"/>
    <w:rsid w:val="00755400"/>
    <w:rsid w:val="00755A95"/>
    <w:rsid w:val="0075654E"/>
    <w:rsid w:val="007578DB"/>
    <w:rsid w:val="00761501"/>
    <w:rsid w:val="0076293F"/>
    <w:rsid w:val="0076476C"/>
    <w:rsid w:val="007667C1"/>
    <w:rsid w:val="007669BB"/>
    <w:rsid w:val="00770533"/>
    <w:rsid w:val="00772CCC"/>
    <w:rsid w:val="00772F3D"/>
    <w:rsid w:val="00774820"/>
    <w:rsid w:val="007766D3"/>
    <w:rsid w:val="00776CCB"/>
    <w:rsid w:val="007773F8"/>
    <w:rsid w:val="00777626"/>
    <w:rsid w:val="007778FC"/>
    <w:rsid w:val="00777AFC"/>
    <w:rsid w:val="00780064"/>
    <w:rsid w:val="007802F2"/>
    <w:rsid w:val="0078118A"/>
    <w:rsid w:val="007814C0"/>
    <w:rsid w:val="00783DB6"/>
    <w:rsid w:val="00784CBA"/>
    <w:rsid w:val="007858A5"/>
    <w:rsid w:val="00786A32"/>
    <w:rsid w:val="00790290"/>
    <w:rsid w:val="00790AC8"/>
    <w:rsid w:val="00791924"/>
    <w:rsid w:val="00791B47"/>
    <w:rsid w:val="007931C4"/>
    <w:rsid w:val="007938D5"/>
    <w:rsid w:val="00794484"/>
    <w:rsid w:val="007947AB"/>
    <w:rsid w:val="00797731"/>
    <w:rsid w:val="007979D5"/>
    <w:rsid w:val="007A134F"/>
    <w:rsid w:val="007A227F"/>
    <w:rsid w:val="007A326D"/>
    <w:rsid w:val="007A3445"/>
    <w:rsid w:val="007A3B12"/>
    <w:rsid w:val="007A49C1"/>
    <w:rsid w:val="007A4DDF"/>
    <w:rsid w:val="007A58B0"/>
    <w:rsid w:val="007A5E8E"/>
    <w:rsid w:val="007A6559"/>
    <w:rsid w:val="007B365D"/>
    <w:rsid w:val="007B47D0"/>
    <w:rsid w:val="007C0C13"/>
    <w:rsid w:val="007C0DAD"/>
    <w:rsid w:val="007C0F61"/>
    <w:rsid w:val="007C4D3B"/>
    <w:rsid w:val="007C5D1F"/>
    <w:rsid w:val="007D1FC9"/>
    <w:rsid w:val="007D5C1B"/>
    <w:rsid w:val="007D76CC"/>
    <w:rsid w:val="007E019D"/>
    <w:rsid w:val="007E197C"/>
    <w:rsid w:val="007E4A21"/>
    <w:rsid w:val="007E5B66"/>
    <w:rsid w:val="007E72ED"/>
    <w:rsid w:val="007E7A1E"/>
    <w:rsid w:val="007F0198"/>
    <w:rsid w:val="007F1577"/>
    <w:rsid w:val="007F2D6B"/>
    <w:rsid w:val="007F45EE"/>
    <w:rsid w:val="007F5954"/>
    <w:rsid w:val="007F5CD4"/>
    <w:rsid w:val="007F6C96"/>
    <w:rsid w:val="00800452"/>
    <w:rsid w:val="00800BE7"/>
    <w:rsid w:val="00801184"/>
    <w:rsid w:val="00803ED6"/>
    <w:rsid w:val="00804380"/>
    <w:rsid w:val="00804527"/>
    <w:rsid w:val="00805A2F"/>
    <w:rsid w:val="008065CF"/>
    <w:rsid w:val="00806D83"/>
    <w:rsid w:val="008078F1"/>
    <w:rsid w:val="00807F36"/>
    <w:rsid w:val="00810063"/>
    <w:rsid w:val="00810FBB"/>
    <w:rsid w:val="00811E81"/>
    <w:rsid w:val="00813050"/>
    <w:rsid w:val="008131DF"/>
    <w:rsid w:val="00813246"/>
    <w:rsid w:val="00814360"/>
    <w:rsid w:val="008147F4"/>
    <w:rsid w:val="00816D2A"/>
    <w:rsid w:val="008219A3"/>
    <w:rsid w:val="00822803"/>
    <w:rsid w:val="008241FE"/>
    <w:rsid w:val="0082537F"/>
    <w:rsid w:val="00825C1D"/>
    <w:rsid w:val="00826714"/>
    <w:rsid w:val="0082711B"/>
    <w:rsid w:val="008302B7"/>
    <w:rsid w:val="00831312"/>
    <w:rsid w:val="0083175C"/>
    <w:rsid w:val="00833655"/>
    <w:rsid w:val="008343EA"/>
    <w:rsid w:val="00835812"/>
    <w:rsid w:val="00835ADB"/>
    <w:rsid w:val="008378C6"/>
    <w:rsid w:val="00841886"/>
    <w:rsid w:val="00842324"/>
    <w:rsid w:val="00842DE7"/>
    <w:rsid w:val="008431F5"/>
    <w:rsid w:val="0084389F"/>
    <w:rsid w:val="00843C00"/>
    <w:rsid w:val="00844F0B"/>
    <w:rsid w:val="00846265"/>
    <w:rsid w:val="00850109"/>
    <w:rsid w:val="00851B84"/>
    <w:rsid w:val="00852DCF"/>
    <w:rsid w:val="00855DA0"/>
    <w:rsid w:val="00856F73"/>
    <w:rsid w:val="00857B24"/>
    <w:rsid w:val="00857FF2"/>
    <w:rsid w:val="008606A4"/>
    <w:rsid w:val="00861393"/>
    <w:rsid w:val="008624F9"/>
    <w:rsid w:val="00864131"/>
    <w:rsid w:val="00864C20"/>
    <w:rsid w:val="00865526"/>
    <w:rsid w:val="0086709A"/>
    <w:rsid w:val="00871F8A"/>
    <w:rsid w:val="00875773"/>
    <w:rsid w:val="00876B4D"/>
    <w:rsid w:val="0088174E"/>
    <w:rsid w:val="00882354"/>
    <w:rsid w:val="00886330"/>
    <w:rsid w:val="0088760F"/>
    <w:rsid w:val="00887EA6"/>
    <w:rsid w:val="008916FE"/>
    <w:rsid w:val="008948D1"/>
    <w:rsid w:val="00895A6C"/>
    <w:rsid w:val="0089644D"/>
    <w:rsid w:val="00896611"/>
    <w:rsid w:val="008978AB"/>
    <w:rsid w:val="008A140B"/>
    <w:rsid w:val="008A1F7C"/>
    <w:rsid w:val="008A349D"/>
    <w:rsid w:val="008A422B"/>
    <w:rsid w:val="008A5892"/>
    <w:rsid w:val="008A5B74"/>
    <w:rsid w:val="008B169D"/>
    <w:rsid w:val="008B2027"/>
    <w:rsid w:val="008B3515"/>
    <w:rsid w:val="008B425B"/>
    <w:rsid w:val="008B71AB"/>
    <w:rsid w:val="008B7799"/>
    <w:rsid w:val="008C0C80"/>
    <w:rsid w:val="008C17F5"/>
    <w:rsid w:val="008C21C7"/>
    <w:rsid w:val="008C60F2"/>
    <w:rsid w:val="008C65D5"/>
    <w:rsid w:val="008D0015"/>
    <w:rsid w:val="008D1CF5"/>
    <w:rsid w:val="008D385B"/>
    <w:rsid w:val="008D41D9"/>
    <w:rsid w:val="008D77F6"/>
    <w:rsid w:val="008E25EF"/>
    <w:rsid w:val="008E2A4F"/>
    <w:rsid w:val="008E596A"/>
    <w:rsid w:val="008F0D3C"/>
    <w:rsid w:val="008F2A1A"/>
    <w:rsid w:val="008F3F82"/>
    <w:rsid w:val="008F3F9A"/>
    <w:rsid w:val="009017E1"/>
    <w:rsid w:val="00902080"/>
    <w:rsid w:val="00902833"/>
    <w:rsid w:val="009036BF"/>
    <w:rsid w:val="0090460E"/>
    <w:rsid w:val="009062A2"/>
    <w:rsid w:val="00906321"/>
    <w:rsid w:val="0090792C"/>
    <w:rsid w:val="00910353"/>
    <w:rsid w:val="00912CB8"/>
    <w:rsid w:val="009132D5"/>
    <w:rsid w:val="00913C4C"/>
    <w:rsid w:val="0091603B"/>
    <w:rsid w:val="009165B1"/>
    <w:rsid w:val="00916666"/>
    <w:rsid w:val="0091714D"/>
    <w:rsid w:val="00917859"/>
    <w:rsid w:val="0092024C"/>
    <w:rsid w:val="00920FE7"/>
    <w:rsid w:val="00921154"/>
    <w:rsid w:val="00921426"/>
    <w:rsid w:val="009221BC"/>
    <w:rsid w:val="00923FFA"/>
    <w:rsid w:val="0092447C"/>
    <w:rsid w:val="009279E9"/>
    <w:rsid w:val="00927AEE"/>
    <w:rsid w:val="0093383F"/>
    <w:rsid w:val="00933DDD"/>
    <w:rsid w:val="009365EA"/>
    <w:rsid w:val="009372D5"/>
    <w:rsid w:val="00937E59"/>
    <w:rsid w:val="00941541"/>
    <w:rsid w:val="0094242A"/>
    <w:rsid w:val="009448A1"/>
    <w:rsid w:val="00946A2E"/>
    <w:rsid w:val="00947924"/>
    <w:rsid w:val="0095006A"/>
    <w:rsid w:val="0095017A"/>
    <w:rsid w:val="0095164E"/>
    <w:rsid w:val="009561A7"/>
    <w:rsid w:val="00956785"/>
    <w:rsid w:val="00960A0B"/>
    <w:rsid w:val="00960BEB"/>
    <w:rsid w:val="009619FC"/>
    <w:rsid w:val="00961DDF"/>
    <w:rsid w:val="00962105"/>
    <w:rsid w:val="00962237"/>
    <w:rsid w:val="009625B0"/>
    <w:rsid w:val="00964499"/>
    <w:rsid w:val="00966B66"/>
    <w:rsid w:val="009677AA"/>
    <w:rsid w:val="00970D7A"/>
    <w:rsid w:val="00972581"/>
    <w:rsid w:val="00972ED3"/>
    <w:rsid w:val="009734A1"/>
    <w:rsid w:val="009760DE"/>
    <w:rsid w:val="0097645A"/>
    <w:rsid w:val="0097757F"/>
    <w:rsid w:val="00980445"/>
    <w:rsid w:val="00980DBF"/>
    <w:rsid w:val="00980EF0"/>
    <w:rsid w:val="009814EE"/>
    <w:rsid w:val="00983981"/>
    <w:rsid w:val="0098754E"/>
    <w:rsid w:val="009879CE"/>
    <w:rsid w:val="0099046D"/>
    <w:rsid w:val="00991533"/>
    <w:rsid w:val="0099195C"/>
    <w:rsid w:val="0099214C"/>
    <w:rsid w:val="00992500"/>
    <w:rsid w:val="00993F04"/>
    <w:rsid w:val="00995857"/>
    <w:rsid w:val="00995E96"/>
    <w:rsid w:val="00996D67"/>
    <w:rsid w:val="00996FB1"/>
    <w:rsid w:val="009A00E9"/>
    <w:rsid w:val="009A2CA5"/>
    <w:rsid w:val="009A3207"/>
    <w:rsid w:val="009A425C"/>
    <w:rsid w:val="009A5447"/>
    <w:rsid w:val="009A61DD"/>
    <w:rsid w:val="009A65F8"/>
    <w:rsid w:val="009B1708"/>
    <w:rsid w:val="009B341D"/>
    <w:rsid w:val="009B570E"/>
    <w:rsid w:val="009C20E8"/>
    <w:rsid w:val="009C4CCE"/>
    <w:rsid w:val="009C5D93"/>
    <w:rsid w:val="009C5DCF"/>
    <w:rsid w:val="009C6246"/>
    <w:rsid w:val="009C789C"/>
    <w:rsid w:val="009D0E7E"/>
    <w:rsid w:val="009D1252"/>
    <w:rsid w:val="009D31C2"/>
    <w:rsid w:val="009D3E6E"/>
    <w:rsid w:val="009D49F3"/>
    <w:rsid w:val="009D4F9D"/>
    <w:rsid w:val="009D60D0"/>
    <w:rsid w:val="009D6B18"/>
    <w:rsid w:val="009D6CDA"/>
    <w:rsid w:val="009D7530"/>
    <w:rsid w:val="009D7797"/>
    <w:rsid w:val="009E1484"/>
    <w:rsid w:val="009E5978"/>
    <w:rsid w:val="009E78C3"/>
    <w:rsid w:val="009F161E"/>
    <w:rsid w:val="009F1643"/>
    <w:rsid w:val="009F19C7"/>
    <w:rsid w:val="009F1EA0"/>
    <w:rsid w:val="009F3E54"/>
    <w:rsid w:val="009F5F2A"/>
    <w:rsid w:val="009F6D7C"/>
    <w:rsid w:val="009F7326"/>
    <w:rsid w:val="009F7AD7"/>
    <w:rsid w:val="00A014F0"/>
    <w:rsid w:val="00A02007"/>
    <w:rsid w:val="00A024C5"/>
    <w:rsid w:val="00A06849"/>
    <w:rsid w:val="00A1054B"/>
    <w:rsid w:val="00A10A0F"/>
    <w:rsid w:val="00A11357"/>
    <w:rsid w:val="00A11641"/>
    <w:rsid w:val="00A11BC4"/>
    <w:rsid w:val="00A137F5"/>
    <w:rsid w:val="00A154A0"/>
    <w:rsid w:val="00A16950"/>
    <w:rsid w:val="00A17DC1"/>
    <w:rsid w:val="00A17F25"/>
    <w:rsid w:val="00A2022D"/>
    <w:rsid w:val="00A23634"/>
    <w:rsid w:val="00A23AC3"/>
    <w:rsid w:val="00A24023"/>
    <w:rsid w:val="00A245EA"/>
    <w:rsid w:val="00A265C9"/>
    <w:rsid w:val="00A267DC"/>
    <w:rsid w:val="00A30B57"/>
    <w:rsid w:val="00A30FEA"/>
    <w:rsid w:val="00A32CB3"/>
    <w:rsid w:val="00A33314"/>
    <w:rsid w:val="00A33731"/>
    <w:rsid w:val="00A37DF6"/>
    <w:rsid w:val="00A40750"/>
    <w:rsid w:val="00A413FD"/>
    <w:rsid w:val="00A42B2F"/>
    <w:rsid w:val="00A4468A"/>
    <w:rsid w:val="00A44A86"/>
    <w:rsid w:val="00A472B1"/>
    <w:rsid w:val="00A5012C"/>
    <w:rsid w:val="00A555A1"/>
    <w:rsid w:val="00A62189"/>
    <w:rsid w:val="00A630AD"/>
    <w:rsid w:val="00A64ABF"/>
    <w:rsid w:val="00A663A4"/>
    <w:rsid w:val="00A70039"/>
    <w:rsid w:val="00A701EE"/>
    <w:rsid w:val="00A71E6D"/>
    <w:rsid w:val="00A72065"/>
    <w:rsid w:val="00A73731"/>
    <w:rsid w:val="00A74B57"/>
    <w:rsid w:val="00A75407"/>
    <w:rsid w:val="00A75F38"/>
    <w:rsid w:val="00A7667D"/>
    <w:rsid w:val="00A766C4"/>
    <w:rsid w:val="00A767FA"/>
    <w:rsid w:val="00A77C66"/>
    <w:rsid w:val="00A845A2"/>
    <w:rsid w:val="00A86832"/>
    <w:rsid w:val="00A86E8A"/>
    <w:rsid w:val="00A91C0D"/>
    <w:rsid w:val="00A93C6C"/>
    <w:rsid w:val="00A95815"/>
    <w:rsid w:val="00A965B4"/>
    <w:rsid w:val="00AA02F7"/>
    <w:rsid w:val="00AA0435"/>
    <w:rsid w:val="00AA0DD9"/>
    <w:rsid w:val="00AA27B1"/>
    <w:rsid w:val="00AA36C2"/>
    <w:rsid w:val="00AA71CC"/>
    <w:rsid w:val="00AA7AF8"/>
    <w:rsid w:val="00AB1476"/>
    <w:rsid w:val="00AB1771"/>
    <w:rsid w:val="00AB20BD"/>
    <w:rsid w:val="00AB22E5"/>
    <w:rsid w:val="00AB497A"/>
    <w:rsid w:val="00AC06E2"/>
    <w:rsid w:val="00AC0FF5"/>
    <w:rsid w:val="00AC2216"/>
    <w:rsid w:val="00AC4F5D"/>
    <w:rsid w:val="00AC6C83"/>
    <w:rsid w:val="00AC6F79"/>
    <w:rsid w:val="00AD0E69"/>
    <w:rsid w:val="00AD40DC"/>
    <w:rsid w:val="00AD417D"/>
    <w:rsid w:val="00AD57F0"/>
    <w:rsid w:val="00AD5FA8"/>
    <w:rsid w:val="00AD69A4"/>
    <w:rsid w:val="00AD7935"/>
    <w:rsid w:val="00AE4DDC"/>
    <w:rsid w:val="00AE59FA"/>
    <w:rsid w:val="00AF22F0"/>
    <w:rsid w:val="00AF23FD"/>
    <w:rsid w:val="00AF24D0"/>
    <w:rsid w:val="00AF2BF4"/>
    <w:rsid w:val="00AF412D"/>
    <w:rsid w:val="00AF69F6"/>
    <w:rsid w:val="00AF6C64"/>
    <w:rsid w:val="00B0084B"/>
    <w:rsid w:val="00B01265"/>
    <w:rsid w:val="00B01724"/>
    <w:rsid w:val="00B01E2A"/>
    <w:rsid w:val="00B01F3F"/>
    <w:rsid w:val="00B029F3"/>
    <w:rsid w:val="00B02C8D"/>
    <w:rsid w:val="00B03697"/>
    <w:rsid w:val="00B0407F"/>
    <w:rsid w:val="00B04B0B"/>
    <w:rsid w:val="00B05602"/>
    <w:rsid w:val="00B056C3"/>
    <w:rsid w:val="00B06612"/>
    <w:rsid w:val="00B06703"/>
    <w:rsid w:val="00B07A18"/>
    <w:rsid w:val="00B10383"/>
    <w:rsid w:val="00B12179"/>
    <w:rsid w:val="00B1238A"/>
    <w:rsid w:val="00B12D7B"/>
    <w:rsid w:val="00B13B6D"/>
    <w:rsid w:val="00B13DA5"/>
    <w:rsid w:val="00B14240"/>
    <w:rsid w:val="00B15D9A"/>
    <w:rsid w:val="00B166B2"/>
    <w:rsid w:val="00B202E3"/>
    <w:rsid w:val="00B20CF7"/>
    <w:rsid w:val="00B2101F"/>
    <w:rsid w:val="00B21050"/>
    <w:rsid w:val="00B240B1"/>
    <w:rsid w:val="00B24921"/>
    <w:rsid w:val="00B24D86"/>
    <w:rsid w:val="00B25BD2"/>
    <w:rsid w:val="00B26B5D"/>
    <w:rsid w:val="00B36A3B"/>
    <w:rsid w:val="00B37E82"/>
    <w:rsid w:val="00B37F68"/>
    <w:rsid w:val="00B4089C"/>
    <w:rsid w:val="00B4095F"/>
    <w:rsid w:val="00B432F6"/>
    <w:rsid w:val="00B4442E"/>
    <w:rsid w:val="00B4498D"/>
    <w:rsid w:val="00B46123"/>
    <w:rsid w:val="00B4774E"/>
    <w:rsid w:val="00B5283C"/>
    <w:rsid w:val="00B53543"/>
    <w:rsid w:val="00B549E3"/>
    <w:rsid w:val="00B60456"/>
    <w:rsid w:val="00B6067E"/>
    <w:rsid w:val="00B6223A"/>
    <w:rsid w:val="00B70E29"/>
    <w:rsid w:val="00B719DD"/>
    <w:rsid w:val="00B71CF4"/>
    <w:rsid w:val="00B725F5"/>
    <w:rsid w:val="00B7275B"/>
    <w:rsid w:val="00B73032"/>
    <w:rsid w:val="00B75E4A"/>
    <w:rsid w:val="00B77B74"/>
    <w:rsid w:val="00B80DFF"/>
    <w:rsid w:val="00B857BA"/>
    <w:rsid w:val="00B87BF2"/>
    <w:rsid w:val="00B905A5"/>
    <w:rsid w:val="00B906CF"/>
    <w:rsid w:val="00B90ADD"/>
    <w:rsid w:val="00B918D9"/>
    <w:rsid w:val="00B930C9"/>
    <w:rsid w:val="00B9353B"/>
    <w:rsid w:val="00B93C53"/>
    <w:rsid w:val="00B93F29"/>
    <w:rsid w:val="00B9759B"/>
    <w:rsid w:val="00B976E3"/>
    <w:rsid w:val="00B97B32"/>
    <w:rsid w:val="00BA08B0"/>
    <w:rsid w:val="00BA1413"/>
    <w:rsid w:val="00BA4912"/>
    <w:rsid w:val="00BA56EC"/>
    <w:rsid w:val="00BA69FE"/>
    <w:rsid w:val="00BB2677"/>
    <w:rsid w:val="00BB2E7C"/>
    <w:rsid w:val="00BB4170"/>
    <w:rsid w:val="00BB49D2"/>
    <w:rsid w:val="00BB4CFA"/>
    <w:rsid w:val="00BB68C0"/>
    <w:rsid w:val="00BB709E"/>
    <w:rsid w:val="00BB74F4"/>
    <w:rsid w:val="00BC036C"/>
    <w:rsid w:val="00BC1629"/>
    <w:rsid w:val="00BC36C9"/>
    <w:rsid w:val="00BC4282"/>
    <w:rsid w:val="00BC5150"/>
    <w:rsid w:val="00BC5279"/>
    <w:rsid w:val="00BC756E"/>
    <w:rsid w:val="00BD27BD"/>
    <w:rsid w:val="00BD3C76"/>
    <w:rsid w:val="00BD3F44"/>
    <w:rsid w:val="00BD5BA9"/>
    <w:rsid w:val="00BD72B7"/>
    <w:rsid w:val="00BE012D"/>
    <w:rsid w:val="00BE1D1F"/>
    <w:rsid w:val="00BE2C2C"/>
    <w:rsid w:val="00BE4625"/>
    <w:rsid w:val="00BE6884"/>
    <w:rsid w:val="00BE6A03"/>
    <w:rsid w:val="00BE6C8C"/>
    <w:rsid w:val="00BE7ACF"/>
    <w:rsid w:val="00BF3226"/>
    <w:rsid w:val="00BF4E35"/>
    <w:rsid w:val="00BF5D02"/>
    <w:rsid w:val="00BF6557"/>
    <w:rsid w:val="00BF699C"/>
    <w:rsid w:val="00BF7A35"/>
    <w:rsid w:val="00C01303"/>
    <w:rsid w:val="00C01679"/>
    <w:rsid w:val="00C018F9"/>
    <w:rsid w:val="00C0720C"/>
    <w:rsid w:val="00C079DB"/>
    <w:rsid w:val="00C07F7A"/>
    <w:rsid w:val="00C13350"/>
    <w:rsid w:val="00C14201"/>
    <w:rsid w:val="00C20E21"/>
    <w:rsid w:val="00C2307A"/>
    <w:rsid w:val="00C2344C"/>
    <w:rsid w:val="00C23786"/>
    <w:rsid w:val="00C2632B"/>
    <w:rsid w:val="00C270CC"/>
    <w:rsid w:val="00C300AE"/>
    <w:rsid w:val="00C3242E"/>
    <w:rsid w:val="00C325FB"/>
    <w:rsid w:val="00C33368"/>
    <w:rsid w:val="00C3720A"/>
    <w:rsid w:val="00C37D01"/>
    <w:rsid w:val="00C40512"/>
    <w:rsid w:val="00C42CA0"/>
    <w:rsid w:val="00C4323E"/>
    <w:rsid w:val="00C445BB"/>
    <w:rsid w:val="00C5002F"/>
    <w:rsid w:val="00C5103C"/>
    <w:rsid w:val="00C51821"/>
    <w:rsid w:val="00C52804"/>
    <w:rsid w:val="00C52EA0"/>
    <w:rsid w:val="00C53B99"/>
    <w:rsid w:val="00C57002"/>
    <w:rsid w:val="00C576C6"/>
    <w:rsid w:val="00C6008D"/>
    <w:rsid w:val="00C60CB1"/>
    <w:rsid w:val="00C62721"/>
    <w:rsid w:val="00C62819"/>
    <w:rsid w:val="00C6285A"/>
    <w:rsid w:val="00C64602"/>
    <w:rsid w:val="00C65B79"/>
    <w:rsid w:val="00C65CEF"/>
    <w:rsid w:val="00C67141"/>
    <w:rsid w:val="00C67407"/>
    <w:rsid w:val="00C6763E"/>
    <w:rsid w:val="00C708D7"/>
    <w:rsid w:val="00C714F3"/>
    <w:rsid w:val="00C71697"/>
    <w:rsid w:val="00C71CC2"/>
    <w:rsid w:val="00C7505C"/>
    <w:rsid w:val="00C8027E"/>
    <w:rsid w:val="00C802F7"/>
    <w:rsid w:val="00C803DA"/>
    <w:rsid w:val="00C80535"/>
    <w:rsid w:val="00C80E04"/>
    <w:rsid w:val="00C833EE"/>
    <w:rsid w:val="00C83D7D"/>
    <w:rsid w:val="00C85372"/>
    <w:rsid w:val="00C85A0A"/>
    <w:rsid w:val="00C87FC7"/>
    <w:rsid w:val="00C90AC6"/>
    <w:rsid w:val="00C90E13"/>
    <w:rsid w:val="00C923CB"/>
    <w:rsid w:val="00C92790"/>
    <w:rsid w:val="00C92E39"/>
    <w:rsid w:val="00C96888"/>
    <w:rsid w:val="00CA05F6"/>
    <w:rsid w:val="00CA1C11"/>
    <w:rsid w:val="00CA3407"/>
    <w:rsid w:val="00CA3665"/>
    <w:rsid w:val="00CA5549"/>
    <w:rsid w:val="00CA5877"/>
    <w:rsid w:val="00CA74F4"/>
    <w:rsid w:val="00CB16CB"/>
    <w:rsid w:val="00CB2653"/>
    <w:rsid w:val="00CB3444"/>
    <w:rsid w:val="00CB35E4"/>
    <w:rsid w:val="00CB5D70"/>
    <w:rsid w:val="00CB667F"/>
    <w:rsid w:val="00CB777B"/>
    <w:rsid w:val="00CB7DF5"/>
    <w:rsid w:val="00CC3044"/>
    <w:rsid w:val="00CC3683"/>
    <w:rsid w:val="00CC3ED1"/>
    <w:rsid w:val="00CC4C72"/>
    <w:rsid w:val="00CC6FC6"/>
    <w:rsid w:val="00CC7531"/>
    <w:rsid w:val="00CC7744"/>
    <w:rsid w:val="00CD0616"/>
    <w:rsid w:val="00CD1D1C"/>
    <w:rsid w:val="00CD2509"/>
    <w:rsid w:val="00CD2ED7"/>
    <w:rsid w:val="00CD40FE"/>
    <w:rsid w:val="00CD4418"/>
    <w:rsid w:val="00CD6D79"/>
    <w:rsid w:val="00CD6FDA"/>
    <w:rsid w:val="00CD7668"/>
    <w:rsid w:val="00CD7791"/>
    <w:rsid w:val="00CE39E7"/>
    <w:rsid w:val="00CE4E40"/>
    <w:rsid w:val="00CE4F6A"/>
    <w:rsid w:val="00CF18FF"/>
    <w:rsid w:val="00CF51DD"/>
    <w:rsid w:val="00CF51E5"/>
    <w:rsid w:val="00CF567E"/>
    <w:rsid w:val="00D00118"/>
    <w:rsid w:val="00D003EC"/>
    <w:rsid w:val="00D03547"/>
    <w:rsid w:val="00D040D3"/>
    <w:rsid w:val="00D04106"/>
    <w:rsid w:val="00D04D01"/>
    <w:rsid w:val="00D050B4"/>
    <w:rsid w:val="00D133F4"/>
    <w:rsid w:val="00D1550D"/>
    <w:rsid w:val="00D156C1"/>
    <w:rsid w:val="00D1623F"/>
    <w:rsid w:val="00D20611"/>
    <w:rsid w:val="00D206D3"/>
    <w:rsid w:val="00D21831"/>
    <w:rsid w:val="00D218B6"/>
    <w:rsid w:val="00D228CF"/>
    <w:rsid w:val="00D2294E"/>
    <w:rsid w:val="00D22A4E"/>
    <w:rsid w:val="00D23CD1"/>
    <w:rsid w:val="00D248EA"/>
    <w:rsid w:val="00D24B00"/>
    <w:rsid w:val="00D25FFF"/>
    <w:rsid w:val="00D266A3"/>
    <w:rsid w:val="00D2757C"/>
    <w:rsid w:val="00D27CB5"/>
    <w:rsid w:val="00D31947"/>
    <w:rsid w:val="00D31FF5"/>
    <w:rsid w:val="00D3208F"/>
    <w:rsid w:val="00D3369C"/>
    <w:rsid w:val="00D35B5F"/>
    <w:rsid w:val="00D36CC2"/>
    <w:rsid w:val="00D40B29"/>
    <w:rsid w:val="00D412B0"/>
    <w:rsid w:val="00D44FF0"/>
    <w:rsid w:val="00D45BD1"/>
    <w:rsid w:val="00D50041"/>
    <w:rsid w:val="00D507CE"/>
    <w:rsid w:val="00D511A0"/>
    <w:rsid w:val="00D5302D"/>
    <w:rsid w:val="00D532FE"/>
    <w:rsid w:val="00D53CB3"/>
    <w:rsid w:val="00D53D25"/>
    <w:rsid w:val="00D54973"/>
    <w:rsid w:val="00D54BA7"/>
    <w:rsid w:val="00D54DA8"/>
    <w:rsid w:val="00D54F56"/>
    <w:rsid w:val="00D55396"/>
    <w:rsid w:val="00D56558"/>
    <w:rsid w:val="00D565EA"/>
    <w:rsid w:val="00D56833"/>
    <w:rsid w:val="00D56845"/>
    <w:rsid w:val="00D56D85"/>
    <w:rsid w:val="00D57575"/>
    <w:rsid w:val="00D576FC"/>
    <w:rsid w:val="00D57A4B"/>
    <w:rsid w:val="00D61BF7"/>
    <w:rsid w:val="00D6248E"/>
    <w:rsid w:val="00D63A48"/>
    <w:rsid w:val="00D63F66"/>
    <w:rsid w:val="00D649A7"/>
    <w:rsid w:val="00D64AB2"/>
    <w:rsid w:val="00D670E8"/>
    <w:rsid w:val="00D67A35"/>
    <w:rsid w:val="00D71B94"/>
    <w:rsid w:val="00D71EEA"/>
    <w:rsid w:val="00D728AE"/>
    <w:rsid w:val="00D7504F"/>
    <w:rsid w:val="00D7779C"/>
    <w:rsid w:val="00D815E0"/>
    <w:rsid w:val="00D83624"/>
    <w:rsid w:val="00D85BB9"/>
    <w:rsid w:val="00D85C1E"/>
    <w:rsid w:val="00D90B4F"/>
    <w:rsid w:val="00D9109F"/>
    <w:rsid w:val="00D91E08"/>
    <w:rsid w:val="00D92830"/>
    <w:rsid w:val="00D93849"/>
    <w:rsid w:val="00D93FA9"/>
    <w:rsid w:val="00D94039"/>
    <w:rsid w:val="00D946ED"/>
    <w:rsid w:val="00D94EA9"/>
    <w:rsid w:val="00D959F6"/>
    <w:rsid w:val="00D9714A"/>
    <w:rsid w:val="00DA0203"/>
    <w:rsid w:val="00DA0C02"/>
    <w:rsid w:val="00DA0DD6"/>
    <w:rsid w:val="00DA2197"/>
    <w:rsid w:val="00DA239D"/>
    <w:rsid w:val="00DA371E"/>
    <w:rsid w:val="00DA3AF6"/>
    <w:rsid w:val="00DA50F5"/>
    <w:rsid w:val="00DA551A"/>
    <w:rsid w:val="00DA58B8"/>
    <w:rsid w:val="00DB158A"/>
    <w:rsid w:val="00DB3100"/>
    <w:rsid w:val="00DB47D2"/>
    <w:rsid w:val="00DB527C"/>
    <w:rsid w:val="00DB6F7A"/>
    <w:rsid w:val="00DC0869"/>
    <w:rsid w:val="00DC1621"/>
    <w:rsid w:val="00DC1CE0"/>
    <w:rsid w:val="00DC2E0B"/>
    <w:rsid w:val="00DC375A"/>
    <w:rsid w:val="00DC3935"/>
    <w:rsid w:val="00DC3E51"/>
    <w:rsid w:val="00DC6F9A"/>
    <w:rsid w:val="00DD06A4"/>
    <w:rsid w:val="00DD1D05"/>
    <w:rsid w:val="00DD20FC"/>
    <w:rsid w:val="00DD30C7"/>
    <w:rsid w:val="00DD3AA9"/>
    <w:rsid w:val="00DD4EB0"/>
    <w:rsid w:val="00DD6EF6"/>
    <w:rsid w:val="00DD71DC"/>
    <w:rsid w:val="00DD7CD0"/>
    <w:rsid w:val="00DE613B"/>
    <w:rsid w:val="00DE74A8"/>
    <w:rsid w:val="00DF1613"/>
    <w:rsid w:val="00DF1F8D"/>
    <w:rsid w:val="00DF2CFC"/>
    <w:rsid w:val="00DF34C3"/>
    <w:rsid w:val="00DF4B86"/>
    <w:rsid w:val="00E0069F"/>
    <w:rsid w:val="00E04733"/>
    <w:rsid w:val="00E04F20"/>
    <w:rsid w:val="00E04F69"/>
    <w:rsid w:val="00E0729A"/>
    <w:rsid w:val="00E072A4"/>
    <w:rsid w:val="00E07937"/>
    <w:rsid w:val="00E1076B"/>
    <w:rsid w:val="00E11AEF"/>
    <w:rsid w:val="00E11F09"/>
    <w:rsid w:val="00E11FAD"/>
    <w:rsid w:val="00E12551"/>
    <w:rsid w:val="00E13EFB"/>
    <w:rsid w:val="00E17F84"/>
    <w:rsid w:val="00E20722"/>
    <w:rsid w:val="00E21CA4"/>
    <w:rsid w:val="00E22321"/>
    <w:rsid w:val="00E254E0"/>
    <w:rsid w:val="00E26105"/>
    <w:rsid w:val="00E26453"/>
    <w:rsid w:val="00E266D4"/>
    <w:rsid w:val="00E26E25"/>
    <w:rsid w:val="00E2743F"/>
    <w:rsid w:val="00E30CCF"/>
    <w:rsid w:val="00E31431"/>
    <w:rsid w:val="00E3296E"/>
    <w:rsid w:val="00E37AF1"/>
    <w:rsid w:val="00E408DA"/>
    <w:rsid w:val="00E40A84"/>
    <w:rsid w:val="00E41A86"/>
    <w:rsid w:val="00E4265F"/>
    <w:rsid w:val="00E43FC7"/>
    <w:rsid w:val="00E44232"/>
    <w:rsid w:val="00E44A56"/>
    <w:rsid w:val="00E4517D"/>
    <w:rsid w:val="00E45A7B"/>
    <w:rsid w:val="00E45ADB"/>
    <w:rsid w:val="00E45CF8"/>
    <w:rsid w:val="00E4771F"/>
    <w:rsid w:val="00E54A22"/>
    <w:rsid w:val="00E559E3"/>
    <w:rsid w:val="00E55A05"/>
    <w:rsid w:val="00E55AB5"/>
    <w:rsid w:val="00E60061"/>
    <w:rsid w:val="00E608BA"/>
    <w:rsid w:val="00E6217C"/>
    <w:rsid w:val="00E637F3"/>
    <w:rsid w:val="00E63C81"/>
    <w:rsid w:val="00E642C9"/>
    <w:rsid w:val="00E645CE"/>
    <w:rsid w:val="00E73E31"/>
    <w:rsid w:val="00E75363"/>
    <w:rsid w:val="00E76C13"/>
    <w:rsid w:val="00E773AC"/>
    <w:rsid w:val="00E7777D"/>
    <w:rsid w:val="00E81133"/>
    <w:rsid w:val="00E84218"/>
    <w:rsid w:val="00E853D6"/>
    <w:rsid w:val="00E90520"/>
    <w:rsid w:val="00E90815"/>
    <w:rsid w:val="00E908E0"/>
    <w:rsid w:val="00E91658"/>
    <w:rsid w:val="00E929E8"/>
    <w:rsid w:val="00E938BB"/>
    <w:rsid w:val="00E93D41"/>
    <w:rsid w:val="00E952A8"/>
    <w:rsid w:val="00E969B9"/>
    <w:rsid w:val="00E96C67"/>
    <w:rsid w:val="00E977C0"/>
    <w:rsid w:val="00E97F59"/>
    <w:rsid w:val="00EA1934"/>
    <w:rsid w:val="00EA2488"/>
    <w:rsid w:val="00EA26A4"/>
    <w:rsid w:val="00EA6DF0"/>
    <w:rsid w:val="00EA7062"/>
    <w:rsid w:val="00EA720E"/>
    <w:rsid w:val="00EA79FB"/>
    <w:rsid w:val="00EB092C"/>
    <w:rsid w:val="00EB1EEF"/>
    <w:rsid w:val="00EB41EA"/>
    <w:rsid w:val="00EB578A"/>
    <w:rsid w:val="00EB5EDB"/>
    <w:rsid w:val="00EB795B"/>
    <w:rsid w:val="00EB7A3D"/>
    <w:rsid w:val="00EC35A6"/>
    <w:rsid w:val="00EC3942"/>
    <w:rsid w:val="00EC578E"/>
    <w:rsid w:val="00EC62A5"/>
    <w:rsid w:val="00EC6716"/>
    <w:rsid w:val="00EC70D3"/>
    <w:rsid w:val="00EC73B7"/>
    <w:rsid w:val="00ED0EE6"/>
    <w:rsid w:val="00ED1859"/>
    <w:rsid w:val="00ED1BCB"/>
    <w:rsid w:val="00ED2B2F"/>
    <w:rsid w:val="00ED5A9F"/>
    <w:rsid w:val="00ED72C5"/>
    <w:rsid w:val="00ED747A"/>
    <w:rsid w:val="00EE02D3"/>
    <w:rsid w:val="00EE04F7"/>
    <w:rsid w:val="00EE2D4E"/>
    <w:rsid w:val="00EE6CC8"/>
    <w:rsid w:val="00EE6E51"/>
    <w:rsid w:val="00EE72F6"/>
    <w:rsid w:val="00EF0EDE"/>
    <w:rsid w:val="00EF2BBB"/>
    <w:rsid w:val="00EF3517"/>
    <w:rsid w:val="00EF3757"/>
    <w:rsid w:val="00EF4189"/>
    <w:rsid w:val="00EF4680"/>
    <w:rsid w:val="00EF580C"/>
    <w:rsid w:val="00EF69DF"/>
    <w:rsid w:val="00EF6E38"/>
    <w:rsid w:val="00F016F0"/>
    <w:rsid w:val="00F01BB1"/>
    <w:rsid w:val="00F03D5F"/>
    <w:rsid w:val="00F048AE"/>
    <w:rsid w:val="00F06B13"/>
    <w:rsid w:val="00F06EBB"/>
    <w:rsid w:val="00F0754B"/>
    <w:rsid w:val="00F11B67"/>
    <w:rsid w:val="00F11B6E"/>
    <w:rsid w:val="00F15540"/>
    <w:rsid w:val="00F169B8"/>
    <w:rsid w:val="00F16D1E"/>
    <w:rsid w:val="00F202AD"/>
    <w:rsid w:val="00F211CD"/>
    <w:rsid w:val="00F21234"/>
    <w:rsid w:val="00F223DB"/>
    <w:rsid w:val="00F231C9"/>
    <w:rsid w:val="00F24E95"/>
    <w:rsid w:val="00F2661F"/>
    <w:rsid w:val="00F26D91"/>
    <w:rsid w:val="00F26E0E"/>
    <w:rsid w:val="00F26E3B"/>
    <w:rsid w:val="00F27548"/>
    <w:rsid w:val="00F277F3"/>
    <w:rsid w:val="00F31317"/>
    <w:rsid w:val="00F33AD5"/>
    <w:rsid w:val="00F359AB"/>
    <w:rsid w:val="00F35E1F"/>
    <w:rsid w:val="00F36A07"/>
    <w:rsid w:val="00F36AEA"/>
    <w:rsid w:val="00F36D65"/>
    <w:rsid w:val="00F36E1D"/>
    <w:rsid w:val="00F406C9"/>
    <w:rsid w:val="00F44999"/>
    <w:rsid w:val="00F45719"/>
    <w:rsid w:val="00F46702"/>
    <w:rsid w:val="00F47DB6"/>
    <w:rsid w:val="00F53622"/>
    <w:rsid w:val="00F53F1D"/>
    <w:rsid w:val="00F54FAA"/>
    <w:rsid w:val="00F54FB6"/>
    <w:rsid w:val="00F55309"/>
    <w:rsid w:val="00F611BB"/>
    <w:rsid w:val="00F6307B"/>
    <w:rsid w:val="00F63766"/>
    <w:rsid w:val="00F65222"/>
    <w:rsid w:val="00F65350"/>
    <w:rsid w:val="00F66177"/>
    <w:rsid w:val="00F70196"/>
    <w:rsid w:val="00F70360"/>
    <w:rsid w:val="00F717E7"/>
    <w:rsid w:val="00F72978"/>
    <w:rsid w:val="00F74DD7"/>
    <w:rsid w:val="00F753BC"/>
    <w:rsid w:val="00F75583"/>
    <w:rsid w:val="00F75C3C"/>
    <w:rsid w:val="00F7780E"/>
    <w:rsid w:val="00F804C5"/>
    <w:rsid w:val="00F83910"/>
    <w:rsid w:val="00F842FC"/>
    <w:rsid w:val="00F85D1F"/>
    <w:rsid w:val="00F865B7"/>
    <w:rsid w:val="00F869A9"/>
    <w:rsid w:val="00F879A4"/>
    <w:rsid w:val="00F87CDC"/>
    <w:rsid w:val="00F91152"/>
    <w:rsid w:val="00F91F5E"/>
    <w:rsid w:val="00F92E39"/>
    <w:rsid w:val="00F95955"/>
    <w:rsid w:val="00F96BCA"/>
    <w:rsid w:val="00F97AD6"/>
    <w:rsid w:val="00FA0CAE"/>
    <w:rsid w:val="00FA1596"/>
    <w:rsid w:val="00FA16DB"/>
    <w:rsid w:val="00FA1C99"/>
    <w:rsid w:val="00FA323A"/>
    <w:rsid w:val="00FA3875"/>
    <w:rsid w:val="00FA3C1D"/>
    <w:rsid w:val="00FA4D80"/>
    <w:rsid w:val="00FA5265"/>
    <w:rsid w:val="00FA66D0"/>
    <w:rsid w:val="00FA7162"/>
    <w:rsid w:val="00FA7C18"/>
    <w:rsid w:val="00FB0D28"/>
    <w:rsid w:val="00FB0F71"/>
    <w:rsid w:val="00FB11C1"/>
    <w:rsid w:val="00FB1FCF"/>
    <w:rsid w:val="00FB5237"/>
    <w:rsid w:val="00FB58ED"/>
    <w:rsid w:val="00FB5D46"/>
    <w:rsid w:val="00FC712A"/>
    <w:rsid w:val="00FD196F"/>
    <w:rsid w:val="00FD2161"/>
    <w:rsid w:val="00FD22E7"/>
    <w:rsid w:val="00FD26B9"/>
    <w:rsid w:val="00FD37C7"/>
    <w:rsid w:val="00FD4336"/>
    <w:rsid w:val="00FD46FF"/>
    <w:rsid w:val="00FD5945"/>
    <w:rsid w:val="00FD603A"/>
    <w:rsid w:val="00FD69DE"/>
    <w:rsid w:val="00FD7EE9"/>
    <w:rsid w:val="00FD7F8A"/>
    <w:rsid w:val="00FE129F"/>
    <w:rsid w:val="00FE2578"/>
    <w:rsid w:val="00FE265D"/>
    <w:rsid w:val="00FE2697"/>
    <w:rsid w:val="00FE2998"/>
    <w:rsid w:val="00FE4076"/>
    <w:rsid w:val="00FE43F2"/>
    <w:rsid w:val="00FE62DF"/>
    <w:rsid w:val="00FE6914"/>
    <w:rsid w:val="00FE6924"/>
    <w:rsid w:val="00FE6E92"/>
    <w:rsid w:val="00FE7C04"/>
    <w:rsid w:val="00FF00CE"/>
    <w:rsid w:val="00FF0460"/>
    <w:rsid w:val="00FF1D17"/>
    <w:rsid w:val="00FF1EB1"/>
    <w:rsid w:val="00FF2875"/>
    <w:rsid w:val="00FF49B2"/>
    <w:rsid w:val="00FF68BB"/>
    <w:rsid w:val="00FF7ED2"/>
    <w:rsid w:val="0B2535F6"/>
    <w:rsid w:val="146C2F08"/>
    <w:rsid w:val="1A2C2CAA"/>
    <w:rsid w:val="1EE665B2"/>
    <w:rsid w:val="2AFA7D51"/>
    <w:rsid w:val="421E7840"/>
    <w:rsid w:val="4EBE1885"/>
    <w:rsid w:val="54A51B3B"/>
    <w:rsid w:val="5640122A"/>
    <w:rsid w:val="56496330"/>
    <w:rsid w:val="63013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64E8C2F"/>
  <w15:docId w15:val="{73A0AD3E-0B5E-4BE6-A4F3-7F0F721992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oa heading" w:semiHidden="1" w:qFormat="1"/>
    <w:lsdException w:name="Title" w:qFormat="1"/>
    <w:lsdException w:name="Default Paragraph Font" w:semiHidden="1" w:uiPriority="1" w:unhideWhenUsed="1" w:qFormat="1"/>
    <w:lsdException w:name="Body Text" w:qFormat="1"/>
    <w:lsdException w:name="Body Text Indent" w:qFormat="1"/>
    <w:lsdException w:name="Subtitle" w:qFormat="1"/>
    <w:lsdException w:name="Date" w:qFormat="1"/>
    <w:lsdException w:name="Body Text First Indent" w:qFormat="1"/>
    <w:lsdException w:name="Body Text Indent 3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rsid w:val="00597C99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1"/>
    <w:next w:val="a2"/>
    <w:qFormat/>
    <w:pPr>
      <w:spacing w:before="360" w:after="120" w:line="360" w:lineRule="auto"/>
      <w:ind w:left="-5"/>
      <w:jc w:val="center"/>
      <w:outlineLvl w:val="1"/>
    </w:pPr>
    <w:rPr>
      <w:rFonts w:eastAsia="黑体" w:cs="Times New Roman"/>
      <w:b/>
      <w:sz w:val="32"/>
      <w:szCs w:val="20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0">
    <w:name w:val="Body Text First Indent"/>
    <w:basedOn w:val="a6"/>
    <w:next w:val="a"/>
    <w:link w:val="a7"/>
    <w:qFormat/>
    <w:pPr>
      <w:ind w:firstLineChars="100" w:firstLine="420"/>
    </w:pPr>
    <w:rPr>
      <w:rFonts w:ascii="Times New Roman" w:hAnsi="Times New Roman"/>
    </w:rPr>
  </w:style>
  <w:style w:type="paragraph" w:styleId="a6">
    <w:name w:val="Body Text"/>
    <w:basedOn w:val="a"/>
    <w:next w:val="a8"/>
    <w:link w:val="a9"/>
    <w:qFormat/>
    <w:pPr>
      <w:tabs>
        <w:tab w:val="left" w:pos="574"/>
      </w:tabs>
      <w:spacing w:line="288" w:lineRule="auto"/>
    </w:pPr>
    <w:rPr>
      <w:rFonts w:ascii="宋体" w:hAnsi="宋体"/>
      <w:szCs w:val="20"/>
    </w:rPr>
  </w:style>
  <w:style w:type="paragraph" w:styleId="a8">
    <w:name w:val="Date"/>
    <w:basedOn w:val="a"/>
    <w:next w:val="a"/>
    <w:qFormat/>
    <w:rPr>
      <w:rFonts w:eastAsia="仿宋_GB2312"/>
      <w:sz w:val="28"/>
      <w:szCs w:val="20"/>
    </w:rPr>
  </w:style>
  <w:style w:type="paragraph" w:styleId="a1">
    <w:name w:val="toa heading"/>
    <w:basedOn w:val="a"/>
    <w:next w:val="a"/>
    <w:semiHidden/>
    <w:qFormat/>
    <w:pPr>
      <w:spacing w:before="120"/>
    </w:pPr>
    <w:rPr>
      <w:rFonts w:ascii="Arial" w:hAnsi="Arial" w:cs="Arial"/>
      <w:sz w:val="24"/>
    </w:rPr>
  </w:style>
  <w:style w:type="paragraph" w:styleId="a2">
    <w:name w:val="Title"/>
    <w:basedOn w:val="a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TOC7">
    <w:name w:val="toc 7"/>
    <w:basedOn w:val="a"/>
    <w:next w:val="a"/>
    <w:uiPriority w:val="39"/>
    <w:unhideWhenUsed/>
    <w:qFormat/>
    <w:pPr>
      <w:ind w:leftChars="1200" w:left="2520"/>
    </w:pPr>
    <w:rPr>
      <w:rFonts w:ascii="Calibri" w:hAnsi="Calibri"/>
      <w:szCs w:val="22"/>
    </w:rPr>
  </w:style>
  <w:style w:type="paragraph" w:styleId="aa">
    <w:name w:val="Normal Indent"/>
    <w:basedOn w:val="a"/>
    <w:link w:val="ab"/>
    <w:qFormat/>
    <w:pPr>
      <w:ind w:firstLine="420"/>
    </w:pPr>
    <w:rPr>
      <w:rFonts w:eastAsia="仿宋_GB2312"/>
      <w:sz w:val="32"/>
      <w:szCs w:val="20"/>
    </w:rPr>
  </w:style>
  <w:style w:type="paragraph" w:styleId="ac">
    <w:name w:val="Body Text Indent"/>
    <w:basedOn w:val="a"/>
    <w:link w:val="ad"/>
    <w:qFormat/>
    <w:pPr>
      <w:spacing w:after="120"/>
      <w:ind w:leftChars="200" w:left="420"/>
    </w:pPr>
    <w:rPr>
      <w:rFonts w:eastAsia="仿宋_GB2312"/>
      <w:sz w:val="32"/>
      <w:szCs w:val="20"/>
    </w:rPr>
  </w:style>
  <w:style w:type="paragraph" w:styleId="TOC5">
    <w:name w:val="toc 5"/>
    <w:basedOn w:val="a"/>
    <w:next w:val="a"/>
    <w:uiPriority w:val="39"/>
    <w:unhideWhenUsed/>
    <w:qFormat/>
    <w:pPr>
      <w:ind w:leftChars="800" w:left="1680"/>
    </w:pPr>
    <w:rPr>
      <w:rFonts w:ascii="Calibri" w:hAnsi="Calibri"/>
      <w:szCs w:val="22"/>
    </w:rPr>
  </w:style>
  <w:style w:type="paragraph" w:styleId="TOC3">
    <w:name w:val="toc 3"/>
    <w:basedOn w:val="a"/>
    <w:next w:val="a"/>
    <w:uiPriority w:val="39"/>
    <w:unhideWhenUsed/>
    <w:qFormat/>
    <w:pPr>
      <w:ind w:leftChars="400" w:left="840"/>
    </w:pPr>
    <w:rPr>
      <w:rFonts w:ascii="Calibri" w:hAnsi="Calibri"/>
      <w:szCs w:val="22"/>
    </w:rPr>
  </w:style>
  <w:style w:type="paragraph" w:styleId="ae">
    <w:name w:val="Plain Text"/>
    <w:basedOn w:val="a"/>
    <w:link w:val="af"/>
    <w:qFormat/>
    <w:rPr>
      <w:rFonts w:ascii="宋体" w:hAnsi="Courier New"/>
      <w:szCs w:val="20"/>
    </w:rPr>
  </w:style>
  <w:style w:type="paragraph" w:styleId="TOC8">
    <w:name w:val="toc 8"/>
    <w:basedOn w:val="a"/>
    <w:next w:val="a"/>
    <w:uiPriority w:val="39"/>
    <w:unhideWhenUsed/>
    <w:qFormat/>
    <w:pPr>
      <w:ind w:leftChars="1400" w:left="2940"/>
    </w:pPr>
    <w:rPr>
      <w:rFonts w:ascii="Calibri" w:hAnsi="Calibri"/>
      <w:szCs w:val="22"/>
    </w:rPr>
  </w:style>
  <w:style w:type="paragraph" w:styleId="af0">
    <w:name w:val="Balloon Text"/>
    <w:basedOn w:val="a"/>
    <w:link w:val="af1"/>
    <w:qFormat/>
    <w:rPr>
      <w:sz w:val="18"/>
      <w:szCs w:val="18"/>
    </w:rPr>
  </w:style>
  <w:style w:type="paragraph" w:styleId="af2">
    <w:name w:val="footer"/>
    <w:basedOn w:val="a"/>
    <w:link w:val="af3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f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</w:style>
  <w:style w:type="paragraph" w:styleId="TOC4">
    <w:name w:val="toc 4"/>
    <w:basedOn w:val="a"/>
    <w:next w:val="a"/>
    <w:uiPriority w:val="39"/>
    <w:unhideWhenUsed/>
    <w:qFormat/>
    <w:pPr>
      <w:ind w:leftChars="600" w:left="1260"/>
    </w:pPr>
    <w:rPr>
      <w:rFonts w:ascii="Calibri" w:hAnsi="Calibri"/>
      <w:szCs w:val="22"/>
    </w:rPr>
  </w:style>
  <w:style w:type="paragraph" w:styleId="TOC6">
    <w:name w:val="toc 6"/>
    <w:basedOn w:val="a"/>
    <w:next w:val="a"/>
    <w:uiPriority w:val="39"/>
    <w:unhideWhenUsed/>
    <w:qFormat/>
    <w:pPr>
      <w:ind w:leftChars="1000" w:left="2100"/>
    </w:pPr>
    <w:rPr>
      <w:rFonts w:ascii="Calibri" w:hAnsi="Calibri"/>
      <w:szCs w:val="22"/>
    </w:rPr>
  </w:style>
  <w:style w:type="paragraph" w:styleId="3">
    <w:name w:val="Body Text Indent 3"/>
    <w:basedOn w:val="a"/>
    <w:link w:val="30"/>
    <w:qFormat/>
    <w:pPr>
      <w:spacing w:after="120"/>
      <w:ind w:leftChars="200" w:left="420"/>
    </w:pPr>
    <w:rPr>
      <w:sz w:val="16"/>
      <w:szCs w:val="16"/>
    </w:rPr>
  </w:style>
  <w:style w:type="paragraph" w:styleId="TOC2">
    <w:name w:val="toc 2"/>
    <w:basedOn w:val="a"/>
    <w:next w:val="a"/>
    <w:uiPriority w:val="39"/>
    <w:qFormat/>
    <w:pPr>
      <w:tabs>
        <w:tab w:val="left" w:pos="1260"/>
        <w:tab w:val="right" w:leader="dot" w:pos="8303"/>
      </w:tabs>
      <w:ind w:leftChars="200" w:left="420"/>
    </w:pPr>
  </w:style>
  <w:style w:type="paragraph" w:styleId="TOC9">
    <w:name w:val="toc 9"/>
    <w:basedOn w:val="a"/>
    <w:next w:val="a"/>
    <w:uiPriority w:val="39"/>
    <w:unhideWhenUsed/>
    <w:qFormat/>
    <w:pPr>
      <w:ind w:leftChars="1600" w:left="3360"/>
    </w:pPr>
    <w:rPr>
      <w:rFonts w:ascii="Calibri" w:hAnsi="Calibri"/>
      <w:szCs w:val="22"/>
    </w:rPr>
  </w:style>
  <w:style w:type="table" w:styleId="af5">
    <w:name w:val="Table Grid"/>
    <w:basedOn w:val="a4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page number"/>
    <w:basedOn w:val="a3"/>
    <w:qFormat/>
  </w:style>
  <w:style w:type="character" w:styleId="af7">
    <w:name w:val="FollowedHyperlink"/>
    <w:basedOn w:val="a3"/>
    <w:qFormat/>
    <w:rPr>
      <w:color w:val="800080"/>
      <w:u w:val="single"/>
    </w:rPr>
  </w:style>
  <w:style w:type="character" w:styleId="af8">
    <w:name w:val="Hyperlink"/>
    <w:basedOn w:val="a3"/>
    <w:uiPriority w:val="99"/>
    <w:qFormat/>
  </w:style>
  <w:style w:type="character" w:customStyle="1" w:styleId="10">
    <w:name w:val="标题 1 字符"/>
    <w:link w:val="1"/>
    <w:qFormat/>
    <w:rPr>
      <w:rFonts w:eastAsia="宋体"/>
      <w:b/>
      <w:bCs/>
      <w:kern w:val="44"/>
      <w:sz w:val="44"/>
      <w:szCs w:val="44"/>
      <w:lang w:val="en-US" w:eastAsia="zh-CN" w:bidi="ar-SA"/>
    </w:rPr>
  </w:style>
  <w:style w:type="character" w:customStyle="1" w:styleId="af3">
    <w:name w:val="页脚 字符"/>
    <w:basedOn w:val="a3"/>
    <w:link w:val="af2"/>
    <w:uiPriority w:val="99"/>
    <w:qFormat/>
    <w:rPr>
      <w:kern w:val="2"/>
      <w:sz w:val="18"/>
      <w:szCs w:val="18"/>
    </w:rPr>
  </w:style>
  <w:style w:type="character" w:customStyle="1" w:styleId="a9">
    <w:name w:val="正文文本 字符"/>
    <w:basedOn w:val="a3"/>
    <w:link w:val="a6"/>
    <w:qFormat/>
    <w:rPr>
      <w:rFonts w:ascii="宋体" w:hAnsi="宋体"/>
      <w:kern w:val="2"/>
      <w:sz w:val="21"/>
    </w:rPr>
  </w:style>
  <w:style w:type="character" w:customStyle="1" w:styleId="ad">
    <w:name w:val="正文文本缩进 字符"/>
    <w:basedOn w:val="a3"/>
    <w:link w:val="ac"/>
    <w:qFormat/>
    <w:rPr>
      <w:rFonts w:eastAsia="仿宋_GB2312"/>
      <w:kern w:val="2"/>
      <w:sz w:val="32"/>
    </w:rPr>
  </w:style>
  <w:style w:type="character" w:customStyle="1" w:styleId="ab">
    <w:name w:val="正文缩进 字符"/>
    <w:basedOn w:val="a3"/>
    <w:link w:val="aa"/>
    <w:qFormat/>
    <w:locked/>
    <w:rPr>
      <w:rFonts w:eastAsia="仿宋_GB2312"/>
      <w:kern w:val="2"/>
      <w:sz w:val="32"/>
      <w:lang w:val="en-US" w:eastAsia="zh-CN" w:bidi="ar-SA"/>
    </w:rPr>
  </w:style>
  <w:style w:type="paragraph" w:customStyle="1" w:styleId="TOC10">
    <w:name w:val="TOC 标题1"/>
    <w:basedOn w:val="1"/>
    <w:next w:val="a"/>
    <w:uiPriority w:val="39"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f1">
    <w:name w:val="批注框文本 字符"/>
    <w:basedOn w:val="a3"/>
    <w:link w:val="af0"/>
    <w:qFormat/>
    <w:rPr>
      <w:kern w:val="2"/>
      <w:sz w:val="18"/>
      <w:szCs w:val="18"/>
    </w:rPr>
  </w:style>
  <w:style w:type="paragraph" w:customStyle="1" w:styleId="ParaCharCharCharChar">
    <w:name w:val="默认段落字体 Para Char Char Char Char"/>
    <w:basedOn w:val="a"/>
    <w:qFormat/>
  </w:style>
  <w:style w:type="paragraph" w:styleId="af9">
    <w:name w:val="List Paragraph"/>
    <w:basedOn w:val="a"/>
    <w:uiPriority w:val="99"/>
    <w:qFormat/>
    <w:pPr>
      <w:ind w:firstLineChars="200" w:firstLine="420"/>
    </w:pPr>
    <w:rPr>
      <w:rFonts w:ascii="Calibri" w:hAnsi="Calibri"/>
      <w:szCs w:val="22"/>
    </w:rPr>
  </w:style>
  <w:style w:type="character" w:customStyle="1" w:styleId="858D7CFB-ED40-4347-BF05-701D383B685F">
    <w:name w:val="正文内容{858D7CFB-ED40-4347-BF05-701D383B685F}"/>
    <w:link w:val="afa"/>
    <w:qFormat/>
    <w:rPr>
      <w:sz w:val="24"/>
    </w:rPr>
  </w:style>
  <w:style w:type="paragraph" w:customStyle="1" w:styleId="afa">
    <w:name w:val="正文内容"/>
    <w:basedOn w:val="a"/>
    <w:link w:val="858D7CFB-ED40-4347-BF05-701D383B685F"/>
    <w:qFormat/>
    <w:rPr>
      <w:kern w:val="0"/>
      <w:sz w:val="24"/>
      <w:szCs w:val="20"/>
    </w:rPr>
  </w:style>
  <w:style w:type="paragraph" w:customStyle="1" w:styleId="afb">
    <w:name w:val="小标题"/>
    <w:basedOn w:val="a"/>
    <w:qFormat/>
    <w:pPr>
      <w:outlineLvl w:val="2"/>
    </w:pPr>
    <w:rPr>
      <w:b/>
      <w:sz w:val="24"/>
      <w:szCs w:val="20"/>
    </w:rPr>
  </w:style>
  <w:style w:type="character" w:customStyle="1" w:styleId="af">
    <w:name w:val="纯文本 字符"/>
    <w:basedOn w:val="a3"/>
    <w:link w:val="ae"/>
    <w:qFormat/>
    <w:rPr>
      <w:rFonts w:ascii="宋体" w:hAnsi="Courier New"/>
      <w:kern w:val="2"/>
      <w:sz w:val="21"/>
    </w:rPr>
  </w:style>
  <w:style w:type="character" w:customStyle="1" w:styleId="30">
    <w:name w:val="正文文本缩进 3 字符"/>
    <w:basedOn w:val="a3"/>
    <w:link w:val="3"/>
    <w:qFormat/>
    <w:rPr>
      <w:kern w:val="2"/>
      <w:sz w:val="16"/>
      <w:szCs w:val="16"/>
    </w:rPr>
  </w:style>
  <w:style w:type="paragraph" w:customStyle="1" w:styleId="20">
    <w:name w:val="表格2"/>
    <w:basedOn w:val="a"/>
    <w:qFormat/>
    <w:rsid w:val="007578DB"/>
    <w:pPr>
      <w:jc w:val="center"/>
    </w:pPr>
    <w:rPr>
      <w:rFonts w:ascii="等线" w:eastAsia="等线" w:cs="Arial"/>
      <w:szCs w:val="22"/>
    </w:rPr>
  </w:style>
  <w:style w:type="character" w:customStyle="1" w:styleId="font81">
    <w:name w:val="font81"/>
    <w:basedOn w:val="a3"/>
    <w:rsid w:val="007578DB"/>
    <w:rPr>
      <w:rFonts w:ascii="宋体" w:eastAsia="宋体" w:hAnsi="宋体" w:cs="宋体" w:hint="eastAsia"/>
      <w:color w:val="000000"/>
      <w:sz w:val="10"/>
      <w:szCs w:val="10"/>
      <w:u w:val="none"/>
    </w:rPr>
  </w:style>
  <w:style w:type="character" w:customStyle="1" w:styleId="font31">
    <w:name w:val="font31"/>
    <w:basedOn w:val="a3"/>
    <w:rsid w:val="007578DB"/>
    <w:rPr>
      <w:rFonts w:ascii="宋体" w:eastAsia="宋体" w:hAnsi="宋体" w:cs="宋体" w:hint="eastAsia"/>
      <w:b/>
      <w:bCs/>
      <w:color w:val="000000"/>
      <w:sz w:val="10"/>
      <w:szCs w:val="10"/>
      <w:u w:val="none"/>
    </w:rPr>
  </w:style>
  <w:style w:type="character" w:customStyle="1" w:styleId="font41">
    <w:name w:val="font41"/>
    <w:basedOn w:val="a3"/>
    <w:qFormat/>
    <w:rsid w:val="007578DB"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21">
    <w:name w:val="font21"/>
    <w:basedOn w:val="a3"/>
    <w:rsid w:val="007578DB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61">
    <w:name w:val="font61"/>
    <w:basedOn w:val="a3"/>
    <w:rsid w:val="007578DB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71">
    <w:name w:val="font71"/>
    <w:basedOn w:val="a3"/>
    <w:rsid w:val="007578DB"/>
    <w:rPr>
      <w:rFonts w:ascii="宋体" w:eastAsia="宋体" w:hAnsi="宋体" w:cs="宋体" w:hint="eastAsia"/>
      <w:b/>
      <w:bCs/>
      <w:color w:val="000000"/>
      <w:sz w:val="21"/>
      <w:szCs w:val="21"/>
      <w:u w:val="none"/>
    </w:rPr>
  </w:style>
  <w:style w:type="paragraph" w:customStyle="1" w:styleId="afc">
    <w:name w:val="表内正文"/>
    <w:basedOn w:val="a"/>
    <w:link w:val="Char"/>
    <w:qFormat/>
    <w:rsid w:val="000C6A36"/>
    <w:pPr>
      <w:widowControl/>
      <w:spacing w:line="320" w:lineRule="atLeast"/>
      <w:jc w:val="left"/>
    </w:pPr>
    <w:rPr>
      <w:rFonts w:ascii="宋体" w:hAnsi="宋体"/>
      <w:spacing w:val="2"/>
      <w:kern w:val="0"/>
      <w:szCs w:val="21"/>
      <w:lang w:eastAsia="en-US" w:bidi="en-US"/>
    </w:rPr>
  </w:style>
  <w:style w:type="character" w:customStyle="1" w:styleId="Char">
    <w:name w:val="表内正文 Char"/>
    <w:link w:val="afc"/>
    <w:qFormat/>
    <w:rsid w:val="000C6A36"/>
    <w:rPr>
      <w:rFonts w:ascii="宋体" w:hAnsi="宋体"/>
      <w:spacing w:val="2"/>
      <w:sz w:val="21"/>
      <w:szCs w:val="21"/>
      <w:lang w:eastAsia="en-US" w:bidi="en-US"/>
    </w:rPr>
  </w:style>
  <w:style w:type="character" w:customStyle="1" w:styleId="a7">
    <w:name w:val="正文文本首行缩进 字符"/>
    <w:basedOn w:val="a9"/>
    <w:link w:val="a0"/>
    <w:rsid w:val="0049259F"/>
    <w:rPr>
      <w:rFonts w:ascii="宋体" w:hAnsi="宋体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A6BB624-D0C2-4510-9E34-40B661F962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13</Pages>
  <Words>1248</Words>
  <Characters>7117</Characters>
  <Application>Microsoft Office Word</Application>
  <DocSecurity>0</DocSecurity>
  <Lines>59</Lines>
  <Paragraphs>16</Paragraphs>
  <ScaleCrop>false</ScaleCrop>
  <Company>wz</Company>
  <LinksUpToDate>false</LinksUpToDate>
  <CharactersWithSpaces>8349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</dc:title>
  <dc:creator>by</dc:creator>
  <cp:lastModifiedBy>wjt</cp:lastModifiedBy>
  <cp:revision>11</cp:revision>
  <cp:lastPrinted>2025-12-04T08:02:00Z</cp:lastPrinted>
  <dcterms:created xsi:type="dcterms:W3CDTF">2025-12-04T06:05:00Z</dcterms:created>
  <dcterms:modified xsi:type="dcterms:W3CDTF">2025-12-18T08:12:00Z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47E06767A96D488BBB4741762D6C2BF6_12</vt:lpwstr>
  </property>
</Properties>
</file>