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63E32B">
      <w:pPr>
        <w:spacing w:line="300" w:lineRule="auto"/>
        <w:jc w:val="center"/>
        <w:outlineLvl w:val="1"/>
        <w:rPr>
          <w:rFonts w:ascii="彩虹小标宋" w:hAnsi="宋体" w:eastAsia="彩虹小标宋"/>
          <w:sz w:val="44"/>
          <w:szCs w:val="44"/>
        </w:rPr>
      </w:pPr>
      <w:bookmarkStart w:id="0" w:name="_GoBack"/>
      <w:r>
        <w:rPr>
          <w:rFonts w:hint="eastAsia" w:ascii="微软雅黑" w:hAnsi="微软雅黑" w:eastAsia="微软雅黑" w:cs="微软雅黑"/>
          <w:sz w:val="44"/>
          <w:szCs w:val="44"/>
        </w:rPr>
        <w:t>见索即付质量保函</w:t>
      </w:r>
      <w:bookmarkEnd w:id="0"/>
      <w:r>
        <w:rPr>
          <w:rFonts w:hint="eastAsia" w:ascii="微软雅黑" w:hAnsi="微软雅黑" w:eastAsia="微软雅黑" w:cs="微软雅黑"/>
          <w:sz w:val="44"/>
          <w:szCs w:val="44"/>
          <w:lang w:eastAsia="zh-CN"/>
        </w:rPr>
        <w:t>（如有）</w:t>
      </w:r>
    </w:p>
    <w:p w14:paraId="295524A3">
      <w:pPr>
        <w:spacing w:after="120" w:afterLines="50" w:line="300" w:lineRule="auto"/>
        <w:rPr>
          <w:rFonts w:ascii="宋体" w:hAnsi="宋体" w:eastAsia="宋体"/>
        </w:rPr>
      </w:pPr>
      <w:r>
        <w:rPr>
          <w:rFonts w:hint="eastAsia" w:ascii="宋体" w:hAnsi="宋体"/>
        </w:rPr>
        <w:t xml:space="preserve">                     </w:t>
      </w:r>
      <w:r>
        <w:rPr>
          <w:rFonts w:ascii="宋体" w:hAnsi="宋体"/>
        </w:rPr>
        <w:t xml:space="preserve">             </w:t>
      </w:r>
      <w:r>
        <w:rPr>
          <w:rFonts w:hint="eastAsia" w:ascii="宋体" w:hAnsi="宋体"/>
        </w:rPr>
        <w:t xml:space="preserve">         </w:t>
      </w:r>
      <w:r>
        <w:rPr>
          <w:rFonts w:hint="eastAsia" w:ascii="宋体" w:hAnsi="宋体" w:eastAsia="宋体"/>
        </w:rPr>
        <w:t xml:space="preserve">  </w:t>
      </w:r>
      <w:r>
        <w:rPr>
          <w:rFonts w:hint="eastAsia" w:ascii="宋体" w:hAnsi="宋体" w:eastAsia="宋体" w:cs="微软雅黑"/>
        </w:rPr>
        <w:t>编</w:t>
      </w:r>
      <w:r>
        <w:rPr>
          <w:rFonts w:hint="eastAsia" w:ascii="宋体" w:hAnsi="宋体" w:eastAsia="宋体" w:cs="Yu Gothic UI"/>
        </w:rPr>
        <w:t>号：</w:t>
      </w:r>
    </w:p>
    <w:p w14:paraId="2376795E">
      <w:pPr>
        <w:spacing w:line="300" w:lineRule="auto"/>
        <w:rPr>
          <w:rFonts w:ascii="宋体" w:hAnsi="宋体" w:eastAsia="宋体"/>
          <w:szCs w:val="28"/>
        </w:rPr>
      </w:pPr>
      <w:r>
        <w:rPr>
          <w:rFonts w:hint="eastAsia" w:ascii="宋体" w:hAnsi="宋体" w:eastAsia="宋体"/>
          <w:szCs w:val="28"/>
        </w:rPr>
        <w:t>致受益人</w:t>
      </w:r>
      <w:r>
        <w:rPr>
          <w:rFonts w:ascii="宋体" w:hAnsi="宋体" w:eastAsia="宋体"/>
          <w:szCs w:val="28"/>
          <w:u w:val="single"/>
        </w:rPr>
        <w:t xml:space="preserve">                          </w:t>
      </w:r>
      <w:r>
        <w:rPr>
          <w:rFonts w:hint="eastAsia" w:ascii="宋体" w:hAnsi="宋体" w:eastAsia="宋体"/>
          <w:szCs w:val="28"/>
        </w:rPr>
        <w:t>：</w:t>
      </w:r>
    </w:p>
    <w:p w14:paraId="2CD9E494">
      <w:pPr>
        <w:spacing w:line="300" w:lineRule="auto"/>
        <w:ind w:firstLine="480" w:firstLineChars="200"/>
        <w:rPr>
          <w:rFonts w:ascii="宋体" w:hAnsi="宋体" w:eastAsia="宋体"/>
          <w:szCs w:val="28"/>
        </w:rPr>
      </w:pPr>
      <w:r>
        <w:rPr>
          <w:rFonts w:hint="eastAsia" w:ascii="宋体" w:hAnsi="宋体" w:eastAsia="宋体" w:cs="微软雅黑"/>
          <w:szCs w:val="28"/>
        </w:rPr>
        <w:t>鉴</w:t>
      </w:r>
      <w:r>
        <w:rPr>
          <w:rFonts w:hint="eastAsia" w:ascii="宋体" w:hAnsi="宋体" w:eastAsia="宋体" w:cs="Yu Gothic UI"/>
          <w:szCs w:val="28"/>
        </w:rPr>
        <w:t>于</w:t>
      </w:r>
      <w:r>
        <w:rPr>
          <w:rFonts w:ascii="宋体" w:hAnsi="宋体" w:eastAsia="宋体"/>
          <w:szCs w:val="28"/>
          <w:u w:val="single"/>
        </w:rPr>
        <w:t xml:space="preserve">    </w:t>
      </w:r>
      <w:r>
        <w:rPr>
          <w:rFonts w:hint="eastAsia" w:ascii="宋体" w:hAnsi="宋体" w:eastAsia="宋体"/>
          <w:szCs w:val="28"/>
          <w:u w:val="single"/>
        </w:rPr>
        <w:t xml:space="preserve">                      </w:t>
      </w:r>
      <w:r>
        <w:rPr>
          <w:rFonts w:hint="eastAsia" w:ascii="宋体" w:hAnsi="宋体" w:eastAsia="宋体"/>
          <w:szCs w:val="28"/>
        </w:rPr>
        <w:t>（下称“申</w:t>
      </w:r>
      <w:r>
        <w:rPr>
          <w:rFonts w:hint="eastAsia" w:ascii="宋体" w:hAnsi="宋体" w:eastAsia="宋体" w:cs="微软雅黑"/>
          <w:szCs w:val="28"/>
        </w:rPr>
        <w:t>请</w:t>
      </w:r>
      <w:r>
        <w:rPr>
          <w:rFonts w:hint="eastAsia" w:ascii="宋体" w:hAnsi="宋体" w:eastAsia="宋体" w:cs="Yu Gothic UI"/>
          <w:szCs w:val="28"/>
        </w:rPr>
        <w:t>人</w:t>
      </w:r>
      <w:r>
        <w:rPr>
          <w:rFonts w:hint="eastAsia" w:ascii="宋体" w:hAnsi="宋体" w:eastAsia="宋体"/>
          <w:szCs w:val="28"/>
        </w:rPr>
        <w:t>”）与你方</w:t>
      </w:r>
      <w:r>
        <w:rPr>
          <w:rFonts w:hint="eastAsia" w:ascii="宋体" w:hAnsi="宋体" w:eastAsia="宋体" w:cs="微软雅黑"/>
          <w:szCs w:val="28"/>
        </w:rPr>
        <w:t>签订</w:t>
      </w:r>
      <w:r>
        <w:rPr>
          <w:rFonts w:hint="eastAsia" w:ascii="宋体" w:hAnsi="宋体" w:eastAsia="宋体" w:cs="Yu Gothic UI"/>
          <w:szCs w:val="28"/>
        </w:rPr>
        <w:t>了</w:t>
      </w:r>
      <w:r>
        <w:rPr>
          <w:rFonts w:hint="eastAsia" w:ascii="宋体" w:hAnsi="宋体" w:eastAsia="宋体" w:cs="微软雅黑"/>
          <w:szCs w:val="28"/>
        </w:rPr>
        <w:t>编</w:t>
      </w:r>
      <w:r>
        <w:rPr>
          <w:rFonts w:hint="eastAsia" w:ascii="宋体" w:hAnsi="宋体" w:eastAsia="宋体" w:cs="Yu Gothic UI"/>
          <w:szCs w:val="28"/>
        </w:rPr>
        <w:t>号</w:t>
      </w:r>
      <w:r>
        <w:rPr>
          <w:rFonts w:hint="eastAsia" w:ascii="宋体" w:hAnsi="宋体" w:eastAsia="宋体" w:cs="微软雅黑"/>
          <w:szCs w:val="28"/>
        </w:rPr>
        <w:t>为</w:t>
      </w:r>
      <w:r>
        <w:rPr>
          <w:rFonts w:hint="eastAsia" w:ascii="宋体" w:hAnsi="宋体" w:eastAsia="宋体"/>
          <w:szCs w:val="28"/>
          <w:u w:val="single"/>
        </w:rPr>
        <w:t xml:space="preserve">                 </w:t>
      </w:r>
      <w:r>
        <w:rPr>
          <w:rFonts w:hint="eastAsia" w:ascii="宋体" w:hAnsi="宋体" w:eastAsia="宋体"/>
          <w:szCs w:val="28"/>
        </w:rPr>
        <w:t>的</w:t>
      </w:r>
      <w:r>
        <w:rPr>
          <w:rFonts w:hint="eastAsia" w:ascii="宋体" w:hAnsi="宋体" w:eastAsia="宋体"/>
          <w:szCs w:val="28"/>
          <w:u w:val="single"/>
        </w:rPr>
        <w:t xml:space="preserve">          </w:t>
      </w:r>
      <w:r>
        <w:rPr>
          <w:rFonts w:hint="eastAsia" w:ascii="宋体" w:hAnsi="宋体" w:eastAsia="宋体"/>
          <w:szCs w:val="28"/>
        </w:rPr>
        <w:t>（合同或</w:t>
      </w:r>
      <w:r>
        <w:rPr>
          <w:rFonts w:hint="eastAsia" w:ascii="宋体" w:hAnsi="宋体" w:eastAsia="宋体" w:cs="微软雅黑"/>
          <w:szCs w:val="28"/>
        </w:rPr>
        <w:t>协议</w:t>
      </w:r>
      <w:r>
        <w:rPr>
          <w:rFonts w:hint="eastAsia" w:ascii="宋体" w:hAnsi="宋体" w:eastAsia="宋体" w:cs="Yu Gothic UI"/>
          <w:szCs w:val="28"/>
        </w:rPr>
        <w:t>名称），我行愿就上述合同或</w:t>
      </w:r>
      <w:r>
        <w:rPr>
          <w:rFonts w:hint="eastAsia" w:ascii="宋体" w:hAnsi="宋体" w:eastAsia="宋体" w:cs="微软雅黑"/>
          <w:szCs w:val="28"/>
        </w:rPr>
        <w:t>协议项</w:t>
      </w:r>
      <w:r>
        <w:rPr>
          <w:rFonts w:hint="eastAsia" w:ascii="宋体" w:hAnsi="宋体" w:eastAsia="宋体" w:cs="Yu Gothic UI"/>
          <w:szCs w:val="28"/>
        </w:rPr>
        <w:t>下</w:t>
      </w:r>
      <w:r>
        <w:rPr>
          <w:rFonts w:hint="eastAsia" w:ascii="宋体" w:hAnsi="宋体" w:eastAsia="宋体" w:cs="微软雅黑"/>
          <w:szCs w:val="28"/>
        </w:rPr>
        <w:t>货</w:t>
      </w:r>
      <w:r>
        <w:rPr>
          <w:rFonts w:hint="eastAsia" w:ascii="宋体" w:hAnsi="宋体" w:eastAsia="宋体" w:cs="Yu Gothic UI"/>
          <w:szCs w:val="28"/>
        </w:rPr>
        <w:t>物</w:t>
      </w:r>
      <w:r>
        <w:rPr>
          <w:rFonts w:hint="eastAsia" w:ascii="宋体" w:hAnsi="宋体" w:eastAsia="宋体" w:cs="微软雅黑"/>
          <w:szCs w:val="28"/>
        </w:rPr>
        <w:t>质</w:t>
      </w:r>
      <w:r>
        <w:rPr>
          <w:rFonts w:hint="eastAsia" w:ascii="宋体" w:hAnsi="宋体" w:eastAsia="宋体" w:cs="Yu Gothic UI"/>
          <w:szCs w:val="28"/>
        </w:rPr>
        <w:t>量向你方提供如下</w:t>
      </w:r>
      <w:r>
        <w:rPr>
          <w:rFonts w:hint="eastAsia" w:ascii="宋体" w:hAnsi="宋体" w:eastAsia="宋体"/>
          <w:szCs w:val="28"/>
        </w:rPr>
        <w:t>担保：</w:t>
      </w:r>
    </w:p>
    <w:p w14:paraId="4E5D8609">
      <w:pPr>
        <w:spacing w:line="300" w:lineRule="auto"/>
        <w:ind w:firstLine="480" w:firstLineChars="200"/>
        <w:rPr>
          <w:rFonts w:ascii="宋体" w:hAnsi="宋体" w:eastAsia="宋体"/>
          <w:szCs w:val="28"/>
        </w:rPr>
      </w:pPr>
      <w:r>
        <w:rPr>
          <w:rFonts w:ascii="宋体" w:hAnsi="宋体" w:eastAsia="宋体"/>
          <w:szCs w:val="28"/>
        </w:rPr>
        <w:t>1</w:t>
      </w:r>
      <w:r>
        <w:rPr>
          <w:rFonts w:hint="eastAsia" w:ascii="宋体" w:hAnsi="宋体" w:eastAsia="宋体"/>
          <w:szCs w:val="28"/>
        </w:rPr>
        <w:t>、担保金</w:t>
      </w:r>
      <w:r>
        <w:rPr>
          <w:rFonts w:hint="eastAsia" w:ascii="宋体" w:hAnsi="宋体" w:eastAsia="宋体" w:cs="微软雅黑"/>
          <w:szCs w:val="28"/>
        </w:rPr>
        <w:t>额为</w:t>
      </w:r>
      <w:r>
        <w:rPr>
          <w:rFonts w:hint="eastAsia" w:ascii="宋体" w:hAnsi="宋体" w:eastAsia="宋体" w:cs="Yu Gothic UI"/>
          <w:szCs w:val="28"/>
        </w:rPr>
        <w:t>（</w:t>
      </w:r>
      <w:r>
        <w:rPr>
          <w:rFonts w:hint="eastAsia" w:ascii="宋体" w:hAnsi="宋体" w:eastAsia="宋体" w:cs="微软雅黑"/>
          <w:szCs w:val="28"/>
        </w:rPr>
        <w:t>币</w:t>
      </w:r>
      <w:r>
        <w:rPr>
          <w:rFonts w:hint="eastAsia" w:ascii="宋体" w:hAnsi="宋体" w:eastAsia="宋体" w:cs="Yu Gothic UI"/>
          <w:szCs w:val="28"/>
        </w:rPr>
        <w:t>种、金</w:t>
      </w:r>
      <w:r>
        <w:rPr>
          <w:rFonts w:hint="eastAsia" w:ascii="宋体" w:hAnsi="宋体" w:eastAsia="宋体" w:cs="微软雅黑"/>
          <w:szCs w:val="28"/>
        </w:rPr>
        <w:t>额</w:t>
      </w:r>
      <w:r>
        <w:rPr>
          <w:rFonts w:hint="eastAsia" w:ascii="宋体" w:hAnsi="宋体" w:eastAsia="宋体" w:cs="Yu Gothic UI"/>
          <w:szCs w:val="28"/>
        </w:rPr>
        <w:t>、大写）</w:t>
      </w:r>
      <w:r>
        <w:rPr>
          <w:rFonts w:hint="eastAsia" w:ascii="宋体" w:hAnsi="宋体" w:eastAsia="宋体"/>
          <w:szCs w:val="28"/>
          <w:u w:val="single"/>
        </w:rPr>
        <w:t xml:space="preserve">                        </w:t>
      </w:r>
      <w:r>
        <w:rPr>
          <w:rFonts w:hint="eastAsia" w:ascii="宋体" w:hAnsi="宋体" w:eastAsia="宋体"/>
          <w:szCs w:val="28"/>
        </w:rPr>
        <w:t>。</w:t>
      </w:r>
    </w:p>
    <w:p w14:paraId="51AF0E7A">
      <w:pPr>
        <w:spacing w:line="300" w:lineRule="auto"/>
        <w:ind w:firstLine="480" w:firstLineChars="200"/>
        <w:rPr>
          <w:rFonts w:ascii="宋体" w:hAnsi="宋体" w:eastAsia="宋体"/>
          <w:snapToGrid w:val="0"/>
          <w:szCs w:val="28"/>
        </w:rPr>
      </w:pPr>
      <w:r>
        <w:rPr>
          <w:rFonts w:ascii="宋体" w:hAnsi="宋体" w:eastAsia="宋体"/>
          <w:szCs w:val="28"/>
        </w:rPr>
        <w:t>2</w:t>
      </w:r>
      <w:r>
        <w:rPr>
          <w:rFonts w:hint="eastAsia" w:ascii="宋体" w:hAnsi="宋体" w:eastAsia="宋体"/>
          <w:szCs w:val="28"/>
        </w:rPr>
        <w:t>、在本保函的有效期内，如申请人提供的货物质量不符合合同或协议的约定，我行将在收到你方提交的加盖公章的书面索赔通知书后3个银行工作日内无条件地、不可撤销地向你方支付以上述担保金额为限的索赔金额。</w:t>
      </w:r>
    </w:p>
    <w:p w14:paraId="7F5236E0">
      <w:pPr>
        <w:snapToGrid w:val="0"/>
        <w:spacing w:line="300" w:lineRule="auto"/>
        <w:ind w:firstLine="480" w:firstLineChars="200"/>
        <w:rPr>
          <w:rFonts w:ascii="宋体" w:hAnsi="宋体" w:eastAsia="宋体"/>
          <w:szCs w:val="28"/>
        </w:rPr>
      </w:pPr>
      <w:r>
        <w:rPr>
          <w:rFonts w:ascii="宋体" w:hAnsi="宋体" w:eastAsia="宋体"/>
          <w:szCs w:val="28"/>
        </w:rPr>
        <w:t>3</w:t>
      </w:r>
      <w:r>
        <w:rPr>
          <w:rFonts w:hint="eastAsia" w:ascii="宋体" w:hAnsi="宋体" w:eastAsia="宋体"/>
          <w:szCs w:val="28"/>
        </w:rPr>
        <w:t>、本保函</w:t>
      </w:r>
      <w:r>
        <w:rPr>
          <w:rFonts w:hint="eastAsia" w:ascii="宋体" w:hAnsi="宋体" w:eastAsia="宋体" w:cs="微软雅黑"/>
          <w:szCs w:val="28"/>
        </w:rPr>
        <w:t>项</w:t>
      </w:r>
      <w:r>
        <w:rPr>
          <w:rFonts w:hint="eastAsia" w:ascii="宋体" w:hAnsi="宋体" w:eastAsia="宋体" w:cs="Yu Gothic UI"/>
          <w:szCs w:val="28"/>
        </w:rPr>
        <w:t>下的任何支付</w:t>
      </w:r>
      <w:r>
        <w:rPr>
          <w:rFonts w:hint="eastAsia" w:ascii="宋体" w:hAnsi="宋体" w:eastAsia="宋体" w:cs="微软雅黑"/>
          <w:szCs w:val="28"/>
        </w:rPr>
        <w:t>应为</w:t>
      </w:r>
      <w:r>
        <w:rPr>
          <w:rFonts w:hint="eastAsia" w:ascii="宋体" w:hAnsi="宋体" w:eastAsia="宋体" w:cs="Yu Gothic UI"/>
          <w:szCs w:val="28"/>
        </w:rPr>
        <w:t>免税和</w:t>
      </w:r>
      <w:r>
        <w:rPr>
          <w:rFonts w:hint="eastAsia" w:ascii="宋体" w:hAnsi="宋体" w:eastAsia="宋体" w:cs="微软雅黑"/>
          <w:szCs w:val="28"/>
        </w:rPr>
        <w:t>净值</w:t>
      </w:r>
      <w:r>
        <w:rPr>
          <w:rFonts w:hint="eastAsia" w:ascii="宋体" w:hAnsi="宋体" w:eastAsia="宋体" w:cs="Yu Gothic UI"/>
          <w:szCs w:val="28"/>
        </w:rPr>
        <w:t>，</w:t>
      </w:r>
      <w:r>
        <w:rPr>
          <w:rFonts w:hint="eastAsia" w:ascii="宋体" w:hAnsi="宋体" w:eastAsia="宋体" w:cs="微软雅黑"/>
          <w:szCs w:val="28"/>
        </w:rPr>
        <w:t>对</w:t>
      </w:r>
      <w:r>
        <w:rPr>
          <w:rFonts w:hint="eastAsia" w:ascii="宋体" w:hAnsi="宋体" w:eastAsia="宋体" w:cs="Yu Gothic UI"/>
          <w:szCs w:val="28"/>
        </w:rPr>
        <w:t>于</w:t>
      </w:r>
      <w:r>
        <w:rPr>
          <w:rFonts w:hint="eastAsia" w:ascii="宋体" w:hAnsi="宋体" w:eastAsia="宋体" w:cs="微软雅黑"/>
          <w:szCs w:val="28"/>
        </w:rPr>
        <w:t>现</w:t>
      </w:r>
      <w:r>
        <w:rPr>
          <w:rFonts w:hint="eastAsia" w:ascii="宋体" w:hAnsi="宋体" w:eastAsia="宋体" w:cs="Yu Gothic UI"/>
          <w:szCs w:val="28"/>
        </w:rPr>
        <w:t>在或将来的税收、关税、收</w:t>
      </w:r>
      <w:r>
        <w:rPr>
          <w:rFonts w:hint="eastAsia" w:ascii="宋体" w:hAnsi="宋体" w:eastAsia="宋体" w:cs="微软雅黑"/>
          <w:szCs w:val="28"/>
        </w:rPr>
        <w:t>费</w:t>
      </w:r>
      <w:r>
        <w:rPr>
          <w:rFonts w:hint="eastAsia" w:ascii="宋体" w:hAnsi="宋体" w:eastAsia="宋体" w:cs="Yu Gothic UI"/>
          <w:szCs w:val="28"/>
        </w:rPr>
        <w:t>、</w:t>
      </w:r>
      <w:r>
        <w:rPr>
          <w:rFonts w:hint="eastAsia" w:ascii="宋体" w:hAnsi="宋体" w:eastAsia="宋体" w:cs="微软雅黑"/>
          <w:szCs w:val="28"/>
        </w:rPr>
        <w:t>费</w:t>
      </w:r>
      <w:r>
        <w:rPr>
          <w:rFonts w:hint="eastAsia" w:ascii="宋体" w:hAnsi="宋体" w:eastAsia="宋体" w:cs="Yu Gothic UI"/>
          <w:szCs w:val="28"/>
        </w:rPr>
        <w:t>用扣减或</w:t>
      </w:r>
      <w:r>
        <w:rPr>
          <w:rFonts w:hint="eastAsia" w:ascii="宋体" w:hAnsi="宋体" w:eastAsia="宋体" w:cs="微软雅黑"/>
          <w:szCs w:val="28"/>
        </w:rPr>
        <w:t>预</w:t>
      </w:r>
      <w:r>
        <w:rPr>
          <w:rFonts w:hint="eastAsia" w:ascii="宋体" w:hAnsi="宋体" w:eastAsia="宋体" w:cs="Yu Gothic UI"/>
          <w:szCs w:val="28"/>
        </w:rPr>
        <w:t>提税款，不</w:t>
      </w:r>
      <w:r>
        <w:rPr>
          <w:rFonts w:hint="eastAsia" w:ascii="宋体" w:hAnsi="宋体" w:eastAsia="宋体" w:cs="微软雅黑"/>
          <w:szCs w:val="28"/>
        </w:rPr>
        <w:t>论这</w:t>
      </w:r>
      <w:r>
        <w:rPr>
          <w:rFonts w:hint="eastAsia" w:ascii="宋体" w:hAnsi="宋体" w:eastAsia="宋体" w:cs="Yu Gothic UI"/>
          <w:szCs w:val="28"/>
        </w:rPr>
        <w:t>些税款是何种性</w:t>
      </w:r>
      <w:r>
        <w:rPr>
          <w:rFonts w:hint="eastAsia" w:ascii="宋体" w:hAnsi="宋体" w:eastAsia="宋体" w:cs="微软雅黑"/>
          <w:szCs w:val="28"/>
        </w:rPr>
        <w:t>质</w:t>
      </w:r>
      <w:r>
        <w:rPr>
          <w:rFonts w:hint="eastAsia" w:ascii="宋体" w:hAnsi="宋体" w:eastAsia="宋体" w:cs="Yu Gothic UI"/>
          <w:szCs w:val="28"/>
        </w:rPr>
        <w:t>和由</w:t>
      </w:r>
      <w:r>
        <w:rPr>
          <w:rFonts w:hint="eastAsia" w:ascii="宋体" w:hAnsi="宋体" w:eastAsia="宋体" w:cs="微软雅黑"/>
          <w:szCs w:val="28"/>
        </w:rPr>
        <w:t>谁</w:t>
      </w:r>
      <w:r>
        <w:rPr>
          <w:rFonts w:hint="eastAsia" w:ascii="宋体" w:hAnsi="宋体" w:eastAsia="宋体" w:cs="Yu Gothic UI"/>
          <w:szCs w:val="28"/>
        </w:rPr>
        <w:t>征收，都不</w:t>
      </w:r>
      <w:r>
        <w:rPr>
          <w:rFonts w:hint="eastAsia" w:ascii="宋体" w:hAnsi="宋体" w:eastAsia="宋体" w:cs="微软雅黑"/>
          <w:szCs w:val="28"/>
        </w:rPr>
        <w:t>应</w:t>
      </w:r>
      <w:r>
        <w:rPr>
          <w:rFonts w:hint="eastAsia" w:ascii="宋体" w:hAnsi="宋体" w:eastAsia="宋体" w:cs="Yu Gothic UI"/>
          <w:szCs w:val="28"/>
        </w:rPr>
        <w:t>从本保函</w:t>
      </w:r>
      <w:r>
        <w:rPr>
          <w:rFonts w:hint="eastAsia" w:ascii="宋体" w:hAnsi="宋体" w:eastAsia="宋体" w:cs="微软雅黑"/>
          <w:szCs w:val="28"/>
        </w:rPr>
        <w:t>项</w:t>
      </w:r>
      <w:r>
        <w:rPr>
          <w:rFonts w:hint="eastAsia" w:ascii="宋体" w:hAnsi="宋体" w:eastAsia="宋体" w:cs="Yu Gothic UI"/>
          <w:szCs w:val="28"/>
        </w:rPr>
        <w:t>下的支付中扣除</w:t>
      </w:r>
      <w:r>
        <w:rPr>
          <w:rFonts w:hint="eastAsia" w:ascii="宋体" w:hAnsi="宋体" w:eastAsia="宋体"/>
          <w:szCs w:val="28"/>
        </w:rPr>
        <w:t>。</w:t>
      </w:r>
    </w:p>
    <w:p w14:paraId="6C5340E4">
      <w:pPr>
        <w:snapToGrid w:val="0"/>
        <w:spacing w:line="300" w:lineRule="auto"/>
        <w:ind w:firstLine="480" w:firstLineChars="200"/>
        <w:rPr>
          <w:rFonts w:ascii="宋体" w:hAnsi="宋体" w:eastAsia="宋体" w:cs="微软雅黑"/>
          <w:szCs w:val="28"/>
        </w:rPr>
      </w:pPr>
      <w:r>
        <w:rPr>
          <w:rFonts w:ascii="宋体" w:hAnsi="宋体" w:eastAsia="宋体" w:cs="微软雅黑"/>
          <w:szCs w:val="28"/>
        </w:rPr>
        <w:t>4</w:t>
      </w:r>
      <w:r>
        <w:rPr>
          <w:rFonts w:hint="eastAsia" w:ascii="宋体" w:hAnsi="宋体" w:eastAsia="宋体" w:cs="微软雅黑"/>
          <w:szCs w:val="28"/>
        </w:rPr>
        <w:t>、本保函的条款构成我行无条件的，不可撤销的直接责任。无论是否经我行知晓或同意，我行承担本保函规定的义务不变，不因受益人与申请人对合同条款所作的任何修改或补充而解除。</w:t>
      </w:r>
    </w:p>
    <w:p w14:paraId="7AF23866">
      <w:pPr>
        <w:snapToGrid w:val="0"/>
        <w:spacing w:line="300" w:lineRule="auto"/>
        <w:ind w:firstLine="480" w:firstLineChars="200"/>
        <w:rPr>
          <w:rFonts w:ascii="宋体" w:hAnsi="宋体" w:eastAsia="宋体" w:cs="微软雅黑"/>
          <w:szCs w:val="28"/>
        </w:rPr>
      </w:pPr>
      <w:r>
        <w:rPr>
          <w:rFonts w:ascii="宋体" w:hAnsi="宋体" w:eastAsia="宋体" w:cs="微软雅黑"/>
          <w:szCs w:val="28"/>
        </w:rPr>
        <w:t>5</w:t>
      </w:r>
      <w:r>
        <w:rPr>
          <w:rFonts w:hint="eastAsia" w:ascii="宋体" w:hAnsi="宋体" w:eastAsia="宋体" w:cs="微软雅黑"/>
          <w:szCs w:val="28"/>
        </w:rPr>
        <w:t>、本保函自开立之日起生效，</w:t>
      </w:r>
      <w:r>
        <w:rPr>
          <w:rFonts w:hint="eastAsia" w:ascii="宋体" w:hAnsi="宋体" w:eastAsia="宋体" w:cs="微软雅黑"/>
          <w:szCs w:val="28"/>
          <w:u w:val="single"/>
        </w:rPr>
        <w:t xml:space="preserve">有效期至 </w:t>
      </w:r>
      <w:r>
        <w:rPr>
          <w:rFonts w:ascii="宋体" w:hAnsi="宋体" w:eastAsia="宋体" w:cs="微软雅黑"/>
          <w:szCs w:val="28"/>
          <w:u w:val="single"/>
        </w:rPr>
        <w:t xml:space="preserve">  </w:t>
      </w:r>
      <w:r>
        <w:rPr>
          <w:rFonts w:hint="eastAsia" w:ascii="宋体" w:hAnsi="宋体" w:eastAsia="宋体" w:cs="微软雅黑"/>
          <w:szCs w:val="28"/>
          <w:u w:val="single"/>
        </w:rPr>
        <w:t xml:space="preserve"> </w:t>
      </w:r>
      <w:r>
        <w:rPr>
          <w:rFonts w:ascii="宋体" w:hAnsi="宋体" w:eastAsia="宋体" w:cs="微软雅黑"/>
          <w:szCs w:val="28"/>
          <w:u w:val="single"/>
        </w:rPr>
        <w:t xml:space="preserve"> </w:t>
      </w:r>
      <w:r>
        <w:rPr>
          <w:rFonts w:hint="eastAsia" w:ascii="宋体" w:hAnsi="宋体" w:eastAsia="宋体" w:cs="微软雅黑"/>
          <w:szCs w:val="28"/>
          <w:u w:val="single"/>
        </w:rPr>
        <w:t xml:space="preserve"> 年  </w:t>
      </w:r>
      <w:r>
        <w:rPr>
          <w:rFonts w:ascii="宋体" w:hAnsi="宋体" w:eastAsia="宋体" w:cs="微软雅黑"/>
          <w:szCs w:val="28"/>
          <w:u w:val="single"/>
        </w:rPr>
        <w:t xml:space="preserve">  </w:t>
      </w:r>
      <w:r>
        <w:rPr>
          <w:rFonts w:hint="eastAsia" w:ascii="宋体" w:hAnsi="宋体" w:eastAsia="宋体" w:cs="微软雅黑"/>
          <w:szCs w:val="28"/>
          <w:u w:val="single"/>
        </w:rPr>
        <w:t xml:space="preserve">月 </w:t>
      </w:r>
      <w:r>
        <w:rPr>
          <w:rFonts w:ascii="宋体" w:hAnsi="宋体" w:eastAsia="宋体" w:cs="微软雅黑"/>
          <w:szCs w:val="28"/>
          <w:u w:val="single"/>
        </w:rPr>
        <w:t xml:space="preserve">  </w:t>
      </w:r>
      <w:r>
        <w:rPr>
          <w:rFonts w:hint="eastAsia" w:ascii="宋体" w:hAnsi="宋体" w:eastAsia="宋体" w:cs="微软雅黑"/>
          <w:szCs w:val="28"/>
          <w:u w:val="single"/>
        </w:rPr>
        <w:t xml:space="preserve"> 日止</w:t>
      </w:r>
      <w:r>
        <w:rPr>
          <w:rFonts w:hint="eastAsia" w:ascii="宋体" w:hAnsi="宋体" w:eastAsia="宋体" w:cs="微软雅黑"/>
          <w:szCs w:val="28"/>
        </w:rPr>
        <w:t>。</w:t>
      </w:r>
    </w:p>
    <w:p w14:paraId="75350D86">
      <w:pPr>
        <w:snapToGrid w:val="0"/>
        <w:spacing w:line="300" w:lineRule="auto"/>
        <w:ind w:firstLine="480" w:firstLineChars="200"/>
        <w:rPr>
          <w:rFonts w:ascii="宋体" w:hAnsi="宋体" w:eastAsia="宋体" w:cs="微软雅黑"/>
          <w:szCs w:val="28"/>
        </w:rPr>
      </w:pPr>
      <w:r>
        <w:rPr>
          <w:rFonts w:hint="eastAsia" w:ascii="宋体" w:hAnsi="宋体" w:eastAsia="宋体" w:cs="微软雅黑"/>
          <w:szCs w:val="28"/>
        </w:rPr>
        <w:t>6、本保函适用国际商会《见索即付保函统一规则》（URDG758）。</w:t>
      </w:r>
    </w:p>
    <w:p w14:paraId="6A6A1E8B">
      <w:pPr>
        <w:snapToGrid w:val="0"/>
        <w:spacing w:line="300" w:lineRule="auto"/>
        <w:ind w:firstLine="480" w:firstLineChars="200"/>
        <w:rPr>
          <w:rFonts w:ascii="宋体" w:hAnsi="宋体" w:eastAsia="宋体" w:cs="微软雅黑"/>
          <w:szCs w:val="28"/>
        </w:rPr>
      </w:pPr>
      <w:r>
        <w:rPr>
          <w:rFonts w:ascii="宋体" w:hAnsi="宋体" w:eastAsia="宋体" w:cs="微软雅黑"/>
          <w:szCs w:val="28"/>
        </w:rPr>
        <w:t>7</w:t>
      </w:r>
      <w:r>
        <w:rPr>
          <w:rFonts w:hint="eastAsia" w:ascii="宋体" w:hAnsi="宋体" w:eastAsia="宋体" w:cs="微软雅黑"/>
          <w:szCs w:val="28"/>
        </w:rPr>
        <w:t>、因本保函发生的纠纷，可由双方协商解决，协商解决不成的，双方均有权向受益人所在地人民法院起诉。</w:t>
      </w:r>
    </w:p>
    <w:p w14:paraId="03FC9D9B">
      <w:pPr>
        <w:spacing w:line="300" w:lineRule="auto"/>
        <w:rPr>
          <w:rFonts w:ascii="宋体" w:hAnsi="宋体" w:eastAsia="宋体"/>
          <w:szCs w:val="28"/>
        </w:rPr>
      </w:pPr>
    </w:p>
    <w:p w14:paraId="5D24FDBE">
      <w:pPr>
        <w:spacing w:line="300" w:lineRule="auto"/>
        <w:ind w:firstLine="3600" w:firstLineChars="1500"/>
        <w:rPr>
          <w:rFonts w:ascii="宋体" w:hAnsi="宋体" w:eastAsia="宋体"/>
          <w:szCs w:val="28"/>
        </w:rPr>
      </w:pPr>
      <w:r>
        <w:rPr>
          <w:rFonts w:hint="eastAsia" w:ascii="宋体" w:hAnsi="宋体" w:eastAsia="宋体"/>
          <w:szCs w:val="28"/>
        </w:rPr>
        <w:t>担保</w:t>
      </w:r>
      <w:r>
        <w:rPr>
          <w:rFonts w:hint="eastAsia" w:ascii="宋体" w:hAnsi="宋体" w:eastAsia="宋体" w:cs="微软雅黑"/>
          <w:szCs w:val="28"/>
        </w:rPr>
        <w:t>银</w:t>
      </w:r>
      <w:r>
        <w:rPr>
          <w:rFonts w:hint="eastAsia" w:ascii="宋体" w:hAnsi="宋体" w:eastAsia="宋体" w:cs="Yu Gothic UI"/>
          <w:szCs w:val="28"/>
        </w:rPr>
        <w:t>行（公章）：</w:t>
      </w:r>
    </w:p>
    <w:p w14:paraId="1494350D">
      <w:pPr>
        <w:spacing w:line="300" w:lineRule="auto"/>
        <w:ind w:firstLine="3600" w:firstLineChars="1500"/>
        <w:rPr>
          <w:rFonts w:ascii="宋体" w:hAnsi="宋体" w:eastAsia="宋体"/>
          <w:szCs w:val="28"/>
        </w:rPr>
      </w:pPr>
      <w:r>
        <w:rPr>
          <w:rFonts w:hint="eastAsia" w:ascii="宋体" w:hAnsi="宋体" w:eastAsia="宋体"/>
          <w:szCs w:val="28"/>
        </w:rPr>
        <w:t>法定代表人或授权代理人（</w:t>
      </w:r>
      <w:r>
        <w:rPr>
          <w:rFonts w:hint="eastAsia" w:ascii="宋体" w:hAnsi="宋体" w:eastAsia="宋体" w:cs="微软雅黑"/>
          <w:szCs w:val="28"/>
        </w:rPr>
        <w:t>签</w:t>
      </w:r>
      <w:r>
        <w:rPr>
          <w:rFonts w:hint="eastAsia" w:ascii="宋体" w:hAnsi="宋体" w:eastAsia="宋体" w:cs="Yu Gothic UI"/>
          <w:szCs w:val="28"/>
        </w:rPr>
        <w:t>字）：</w:t>
      </w:r>
    </w:p>
    <w:p w14:paraId="5ACB46BB">
      <w:pPr>
        <w:spacing w:line="300" w:lineRule="auto"/>
        <w:ind w:firstLine="3600" w:firstLineChars="1500"/>
        <w:rPr>
          <w:rFonts w:ascii="宋体" w:hAnsi="宋体" w:eastAsia="宋体"/>
          <w:szCs w:val="28"/>
        </w:rPr>
      </w:pPr>
      <w:r>
        <w:rPr>
          <w:rFonts w:hint="eastAsia" w:ascii="宋体" w:hAnsi="宋体" w:eastAsia="宋体"/>
          <w:szCs w:val="28"/>
        </w:rPr>
        <w:t xml:space="preserve">地 </w:t>
      </w:r>
      <w:r>
        <w:rPr>
          <w:rFonts w:ascii="宋体" w:hAnsi="宋体" w:eastAsia="宋体"/>
          <w:szCs w:val="28"/>
        </w:rPr>
        <w:t xml:space="preserve"> </w:t>
      </w:r>
      <w:r>
        <w:rPr>
          <w:rFonts w:hint="eastAsia" w:ascii="宋体" w:hAnsi="宋体" w:eastAsia="宋体"/>
          <w:szCs w:val="28"/>
        </w:rPr>
        <w:t>址：</w:t>
      </w:r>
    </w:p>
    <w:p w14:paraId="09AFF3B0">
      <w:pPr>
        <w:spacing w:line="300" w:lineRule="auto"/>
        <w:ind w:firstLine="3600" w:firstLineChars="1500"/>
        <w:rPr>
          <w:rFonts w:ascii="宋体" w:hAnsi="宋体" w:eastAsia="宋体"/>
          <w:szCs w:val="28"/>
        </w:rPr>
      </w:pPr>
      <w:r>
        <w:rPr>
          <w:rFonts w:hint="eastAsia" w:ascii="宋体" w:hAnsi="宋体" w:eastAsia="宋体" w:cs="微软雅黑"/>
          <w:szCs w:val="28"/>
        </w:rPr>
        <w:t>电</w:t>
      </w:r>
      <w:r>
        <w:rPr>
          <w:rFonts w:hint="eastAsia" w:ascii="宋体" w:hAnsi="宋体" w:eastAsia="宋体"/>
          <w:szCs w:val="28"/>
        </w:rPr>
        <w:t xml:space="preserve">  </w:t>
      </w:r>
      <w:r>
        <w:rPr>
          <w:rFonts w:hint="eastAsia" w:ascii="宋体" w:hAnsi="宋体" w:eastAsia="宋体" w:cs="微软雅黑"/>
          <w:szCs w:val="28"/>
        </w:rPr>
        <w:t>话</w:t>
      </w:r>
      <w:r>
        <w:rPr>
          <w:rFonts w:hint="eastAsia" w:ascii="宋体" w:hAnsi="宋体" w:eastAsia="宋体" w:cs="Yu Gothic UI"/>
          <w:szCs w:val="28"/>
        </w:rPr>
        <w:t>：</w:t>
      </w:r>
    </w:p>
    <w:p w14:paraId="51CBD5D3">
      <w:pPr>
        <w:spacing w:line="300" w:lineRule="auto"/>
        <w:ind w:firstLine="3600" w:firstLineChars="1500"/>
        <w:rPr>
          <w:rFonts w:ascii="宋体" w:hAnsi="宋体" w:eastAsia="宋体"/>
          <w:szCs w:val="28"/>
        </w:rPr>
      </w:pPr>
      <w:r>
        <w:rPr>
          <w:rFonts w:hint="eastAsia" w:ascii="宋体" w:hAnsi="宋体" w:eastAsia="宋体" w:cs="微软雅黑"/>
          <w:szCs w:val="28"/>
        </w:rPr>
        <w:t>签发</w:t>
      </w:r>
      <w:r>
        <w:rPr>
          <w:rFonts w:hint="eastAsia" w:ascii="宋体" w:hAnsi="宋体" w:eastAsia="宋体" w:cs="Yu Gothic UI"/>
          <w:szCs w:val="28"/>
        </w:rPr>
        <w:t>日期：</w:t>
      </w:r>
      <w:r>
        <w:rPr>
          <w:rFonts w:ascii="宋体" w:hAnsi="宋体" w:eastAsia="宋体"/>
          <w:szCs w:val="28"/>
          <w:u w:val="single"/>
        </w:rPr>
        <w:t xml:space="preserve">  </w:t>
      </w:r>
      <w:r>
        <w:rPr>
          <w:rFonts w:hint="eastAsia" w:ascii="宋体" w:hAnsi="宋体" w:eastAsia="宋体"/>
          <w:szCs w:val="28"/>
          <w:u w:val="single"/>
        </w:rPr>
        <w:t xml:space="preserve"> </w:t>
      </w:r>
      <w:r>
        <w:rPr>
          <w:rFonts w:ascii="宋体" w:hAnsi="宋体" w:eastAsia="宋体"/>
          <w:szCs w:val="28"/>
          <w:u w:val="single"/>
        </w:rPr>
        <w:t xml:space="preserve">  </w:t>
      </w:r>
      <w:r>
        <w:rPr>
          <w:rFonts w:hint="eastAsia" w:ascii="宋体" w:hAnsi="宋体" w:eastAsia="宋体"/>
          <w:szCs w:val="28"/>
        </w:rPr>
        <w:t>年</w:t>
      </w:r>
      <w:r>
        <w:rPr>
          <w:rFonts w:ascii="宋体" w:hAnsi="宋体" w:eastAsia="宋体"/>
          <w:szCs w:val="28"/>
          <w:u w:val="single"/>
        </w:rPr>
        <w:t xml:space="preserve">    </w:t>
      </w:r>
      <w:r>
        <w:rPr>
          <w:rFonts w:hint="eastAsia" w:ascii="宋体" w:hAnsi="宋体" w:eastAsia="宋体"/>
          <w:szCs w:val="28"/>
        </w:rPr>
        <w:t>月</w:t>
      </w:r>
      <w:r>
        <w:rPr>
          <w:rFonts w:ascii="宋体" w:hAnsi="宋体" w:eastAsia="宋体"/>
          <w:szCs w:val="28"/>
          <w:u w:val="single"/>
        </w:rPr>
        <w:t xml:space="preserve">    </w:t>
      </w:r>
      <w:r>
        <w:rPr>
          <w:rFonts w:hint="eastAsia" w:ascii="宋体" w:hAnsi="宋体" w:eastAsia="宋体"/>
          <w:szCs w:val="28"/>
        </w:rPr>
        <w:t>日</w:t>
      </w:r>
    </w:p>
    <w:p w14:paraId="2AF1D3E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彩虹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Yu Gothic UI">
    <w:altName w:val="Meiryo UI"/>
    <w:panose1 w:val="020B0500000000000000"/>
    <w:charset w:val="80"/>
    <w:family w:val="swiss"/>
    <w:pitch w:val="default"/>
    <w:sig w:usb0="00000000" w:usb1="00000000" w:usb2="00000016" w:usb3="00000000" w:csb0="2002009F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75835"/>
    <w:rsid w:val="0907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</w:pPr>
    <w:rPr>
      <w:rFonts w:ascii="Courier" w:hAnsi="Courier" w:eastAsia="MS Mincho" w:cs="Times New Roman"/>
      <w:sz w:val="24"/>
      <w:lang w:val="en-US" w:eastAsia="ja-JP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2025-11-10T06:07:00Z</dcterms:created>
  <dc:creator>木木</dc:creator>
  <cp:lastModifiedBy>木木</cp:lastModifiedBy>
  <dcterms:modified xsi:type="dcterms:W3CDTF">2025-11-10T06:08:09Z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DE2D774C91C84A44B3F6802DF8ACC98E_11</vt:lpwstr>
  </property>
  <property fmtid="{D5CDD505-2E9C-101B-9397-08002B2CF9AE}" pid="4" name="KSOTemplateDocerSaveRecord">
    <vt:lpwstr>eyJoZGlkIjoiNTJhNzM0YTE0NmY3NjA1NGNlN2QyN2M4Mzc3YjA1ZGYiLCJ1c2VySWQiOiI4NjAxMDc3NzMifQ==</vt:lpwstr>
  </property>
</Properties>
</file>