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84B773">
      <w:pPr>
        <w:pStyle w:val="2"/>
        <w:bidi w:val="0"/>
        <w:jc w:val="center"/>
        <w:rPr>
          <w:rFonts w:hint="default"/>
          <w:lang w:val="en-US" w:eastAsia="zh-CN"/>
        </w:rPr>
      </w:pPr>
      <w:r>
        <w:rPr>
          <w:rFonts w:hint="eastAsia"/>
          <w:lang w:val="en-US" w:eastAsia="zh-CN"/>
        </w:rPr>
        <w:t>巨程钢瓶2号线印字输送悬挂线加长改造服务竞价公告</w:t>
      </w:r>
    </w:p>
    <w:p w14:paraId="2D1B1748">
      <w:pPr>
        <w:bidi w:val="0"/>
        <w:ind w:firstLine="560" w:firstLineChars="200"/>
        <w:rPr>
          <w:rFonts w:hint="default"/>
          <w:sz w:val="28"/>
          <w:szCs w:val="28"/>
          <w:lang w:val="en-US" w:eastAsia="zh-CN"/>
        </w:rPr>
      </w:pPr>
      <w:r>
        <w:rPr>
          <w:rFonts w:hint="eastAsia"/>
          <w:sz w:val="28"/>
          <w:szCs w:val="28"/>
          <w:lang w:val="en-US" w:eastAsia="zh-CN"/>
        </w:rPr>
        <w:t>我公司因生产需要对2号线印字悬挂线进行加长改造，欢迎有相关经验的供应商来投标。</w:t>
      </w:r>
    </w:p>
    <w:p w14:paraId="1B8726C9">
      <w:pPr>
        <w:numPr>
          <w:ilvl w:val="0"/>
          <w:numId w:val="1"/>
        </w:numPr>
        <w:bidi w:val="0"/>
        <w:ind w:firstLine="560" w:firstLineChars="200"/>
        <w:rPr>
          <w:rFonts w:hint="default"/>
          <w:sz w:val="28"/>
          <w:szCs w:val="28"/>
          <w:lang w:val="en-US" w:eastAsia="zh-CN"/>
        </w:rPr>
      </w:pPr>
      <w:r>
        <w:rPr>
          <w:rFonts w:hint="eastAsia"/>
          <w:sz w:val="28"/>
          <w:szCs w:val="28"/>
          <w:lang w:val="en-US" w:eastAsia="zh-CN"/>
        </w:rPr>
        <w:t>改造内容描述</w:t>
      </w:r>
    </w:p>
    <w:p w14:paraId="1686BF30">
      <w:pPr>
        <w:numPr>
          <w:ilvl w:val="0"/>
          <w:numId w:val="0"/>
        </w:numPr>
        <w:bidi w:val="0"/>
        <w:ind w:left="980" w:leftChars="0" w:firstLine="560" w:firstLineChars="200"/>
        <w:rPr>
          <w:rFonts w:hint="eastAsia"/>
          <w:sz w:val="28"/>
          <w:szCs w:val="28"/>
          <w:lang w:val="en-US" w:eastAsia="zh-CN"/>
        </w:rPr>
      </w:pPr>
      <w:r>
        <w:rPr>
          <w:rFonts w:hint="eastAsia"/>
          <w:sz w:val="28"/>
          <w:szCs w:val="28"/>
          <w:lang w:val="en-US" w:eastAsia="zh-CN"/>
        </w:rPr>
        <w:t>对现有的印字悬挂线进行</w:t>
      </w:r>
      <w:r>
        <w:rPr>
          <w:rFonts w:hint="eastAsia"/>
          <w:b/>
          <w:bCs/>
          <w:sz w:val="28"/>
          <w:szCs w:val="28"/>
          <w:lang w:val="en-US" w:eastAsia="zh-CN"/>
        </w:rPr>
        <w:t>拆除重新布局</w:t>
      </w:r>
      <w:r>
        <w:rPr>
          <w:rFonts w:hint="eastAsia"/>
          <w:sz w:val="28"/>
          <w:szCs w:val="28"/>
          <w:lang w:val="en-US" w:eastAsia="zh-CN"/>
        </w:rPr>
        <w:t>，在此基础上增加约133米改造后总长度约229米（以现场实际安装位置为准）；</w:t>
      </w:r>
    </w:p>
    <w:p w14:paraId="39814535">
      <w:pPr>
        <w:numPr>
          <w:ilvl w:val="0"/>
          <w:numId w:val="0"/>
        </w:numPr>
        <w:bidi w:val="0"/>
        <w:ind w:left="980" w:leftChars="0" w:firstLine="560" w:firstLineChars="200"/>
        <w:rPr>
          <w:rFonts w:hint="default"/>
          <w:sz w:val="28"/>
          <w:szCs w:val="28"/>
          <w:lang w:val="en-US" w:eastAsia="zh-CN"/>
        </w:rPr>
      </w:pPr>
      <w:r>
        <w:rPr>
          <w:rFonts w:hint="eastAsia"/>
          <w:sz w:val="28"/>
          <w:szCs w:val="28"/>
          <w:lang w:val="en-US" w:eastAsia="zh-CN"/>
        </w:rPr>
        <w:t>结构采用上下两层铺设方式进行，上层输送线在空中运行，底部铺设防坠网离地2.26米高，下层输送线地面运行轨道标高2040mm（详细见布局图）。</w:t>
      </w:r>
    </w:p>
    <w:p w14:paraId="16A6F438">
      <w:pPr>
        <w:numPr>
          <w:ilvl w:val="0"/>
          <w:numId w:val="1"/>
        </w:numPr>
        <w:bidi w:val="0"/>
        <w:ind w:firstLine="560" w:firstLineChars="200"/>
        <w:rPr>
          <w:rFonts w:hint="default"/>
          <w:sz w:val="28"/>
          <w:szCs w:val="28"/>
          <w:lang w:val="en-US" w:eastAsia="zh-CN"/>
        </w:rPr>
      </w:pPr>
      <w:r>
        <w:rPr>
          <w:rFonts w:hint="eastAsia"/>
          <w:sz w:val="28"/>
          <w:szCs w:val="28"/>
          <w:lang w:val="en-US" w:eastAsia="zh-CN"/>
        </w:rPr>
        <w:t>招标竞价要求</w:t>
      </w:r>
    </w:p>
    <w:p w14:paraId="28C35B54">
      <w:pPr>
        <w:numPr>
          <w:ilvl w:val="0"/>
          <w:numId w:val="2"/>
        </w:numPr>
        <w:bidi w:val="0"/>
        <w:ind w:left="1050" w:leftChars="0" w:firstLine="0" w:firstLineChars="0"/>
        <w:rPr>
          <w:rFonts w:hint="eastAsia"/>
          <w:sz w:val="28"/>
          <w:szCs w:val="28"/>
          <w:lang w:val="en-US" w:eastAsia="zh-CN"/>
        </w:rPr>
      </w:pPr>
      <w:r>
        <w:rPr>
          <w:rFonts w:hint="eastAsia"/>
          <w:sz w:val="28"/>
          <w:szCs w:val="28"/>
          <w:lang w:val="en-US" w:eastAsia="zh-CN"/>
        </w:rPr>
        <w:t>具备悬挂输送线施工安装制作的厂家；</w:t>
      </w:r>
    </w:p>
    <w:p w14:paraId="24512090">
      <w:pPr>
        <w:numPr>
          <w:ilvl w:val="0"/>
          <w:numId w:val="2"/>
        </w:numPr>
        <w:bidi w:val="0"/>
        <w:ind w:left="1050" w:leftChars="0" w:firstLine="0" w:firstLineChars="0"/>
        <w:rPr>
          <w:rFonts w:hint="eastAsia"/>
          <w:sz w:val="28"/>
          <w:szCs w:val="28"/>
          <w:lang w:val="en-US" w:eastAsia="zh-CN"/>
        </w:rPr>
      </w:pPr>
      <w:r>
        <w:rPr>
          <w:rFonts w:hint="eastAsia"/>
          <w:sz w:val="28"/>
          <w:szCs w:val="28"/>
          <w:lang w:val="en-US" w:eastAsia="zh-CN"/>
        </w:rPr>
        <w:t>报价单采用固定格式，请各位投标人按照附件内容进行报价，报价为含税价，注明税点；</w:t>
      </w:r>
    </w:p>
    <w:p w14:paraId="0FDC041B">
      <w:pPr>
        <w:numPr>
          <w:ilvl w:val="0"/>
          <w:numId w:val="2"/>
        </w:numPr>
        <w:bidi w:val="0"/>
        <w:ind w:left="1050" w:leftChars="0" w:firstLine="0" w:firstLineChars="0"/>
        <w:rPr>
          <w:rFonts w:hint="eastAsia"/>
          <w:sz w:val="28"/>
          <w:szCs w:val="28"/>
          <w:lang w:val="en-US" w:eastAsia="zh-CN"/>
        </w:rPr>
      </w:pPr>
      <w:r>
        <w:rPr>
          <w:rFonts w:hint="eastAsia"/>
          <w:sz w:val="28"/>
          <w:szCs w:val="28"/>
          <w:lang w:val="en-US" w:eastAsia="zh-CN"/>
        </w:rPr>
        <w:t>提供业绩证明（见附件）；</w:t>
      </w:r>
    </w:p>
    <w:p w14:paraId="16974B7A">
      <w:pPr>
        <w:numPr>
          <w:ilvl w:val="0"/>
          <w:numId w:val="2"/>
        </w:numPr>
        <w:bidi w:val="0"/>
        <w:ind w:left="1050" w:leftChars="0" w:firstLine="0" w:firstLineChars="0"/>
        <w:rPr>
          <w:rFonts w:hint="default"/>
          <w:sz w:val="28"/>
          <w:szCs w:val="28"/>
          <w:lang w:val="en-US" w:eastAsia="zh-CN"/>
        </w:rPr>
      </w:pPr>
      <w:r>
        <w:rPr>
          <w:rFonts w:hint="eastAsia"/>
          <w:sz w:val="28"/>
          <w:szCs w:val="28"/>
          <w:lang w:val="en-US" w:eastAsia="zh-CN"/>
        </w:rPr>
        <w:t>付款方式：预付50%，安装制作完成投入使用2个月后支付40%，剩余10%合同签订起12个月支付，能够接受承兑付款。</w:t>
      </w:r>
    </w:p>
    <w:p w14:paraId="752D9AA2">
      <w:pPr>
        <w:numPr>
          <w:ilvl w:val="0"/>
          <w:numId w:val="1"/>
        </w:numPr>
        <w:bidi w:val="0"/>
        <w:ind w:firstLine="560" w:firstLineChars="200"/>
        <w:rPr>
          <w:rFonts w:hint="default"/>
          <w:sz w:val="28"/>
          <w:szCs w:val="28"/>
          <w:lang w:val="en-US" w:eastAsia="zh-CN"/>
        </w:rPr>
      </w:pPr>
      <w:r>
        <w:rPr>
          <w:rFonts w:hint="eastAsia"/>
          <w:sz w:val="28"/>
          <w:szCs w:val="28"/>
          <w:lang w:val="en-US" w:eastAsia="zh-CN"/>
        </w:rPr>
        <w:t>评标方式</w:t>
      </w:r>
    </w:p>
    <w:p w14:paraId="1ABB7C96">
      <w:pPr>
        <w:numPr>
          <w:ilvl w:val="0"/>
          <w:numId w:val="0"/>
        </w:numPr>
        <w:bidi w:val="0"/>
        <w:ind w:left="1120" w:hanging="1120" w:hangingChars="400"/>
        <w:rPr>
          <w:rFonts w:hint="default"/>
          <w:sz w:val="28"/>
          <w:szCs w:val="28"/>
          <w:lang w:val="en-US" w:eastAsia="zh-CN"/>
        </w:rPr>
      </w:pPr>
      <w:r>
        <w:rPr>
          <w:rFonts w:hint="eastAsia"/>
          <w:sz w:val="28"/>
          <w:szCs w:val="28"/>
          <w:lang w:val="en-US" w:eastAsia="zh-CN"/>
        </w:rPr>
        <w:t xml:space="preserve">            本项目为竞价采购最低价中标，若最低价格相同则重新招标。</w:t>
      </w:r>
      <w:bookmarkStart w:id="0" w:name="_GoBack"/>
      <w:bookmarkEnd w:id="0"/>
    </w:p>
    <w:p w14:paraId="02B184AE">
      <w:pPr>
        <w:numPr>
          <w:ilvl w:val="0"/>
          <w:numId w:val="1"/>
        </w:numPr>
        <w:bidi w:val="0"/>
        <w:ind w:firstLine="560" w:firstLineChars="200"/>
        <w:rPr>
          <w:rFonts w:hint="eastAsia"/>
          <w:sz w:val="28"/>
          <w:szCs w:val="28"/>
          <w:lang w:val="en-US" w:eastAsia="zh-CN"/>
        </w:rPr>
      </w:pPr>
      <w:r>
        <w:rPr>
          <w:rFonts w:hint="default"/>
          <w:sz w:val="28"/>
          <w:szCs w:val="28"/>
          <w:lang w:val="en-US" w:eastAsia="zh-CN"/>
        </w:rPr>
        <w:t>报价方式</w:t>
      </w:r>
    </w:p>
    <w:p w14:paraId="1DE78294">
      <w:pPr>
        <w:numPr>
          <w:ilvl w:val="0"/>
          <w:numId w:val="0"/>
        </w:numPr>
        <w:bidi w:val="0"/>
        <w:ind w:firstLine="840" w:firstLineChars="300"/>
        <w:rPr>
          <w:rFonts w:hint="default"/>
          <w:sz w:val="28"/>
          <w:szCs w:val="28"/>
          <w:lang w:val="en-US" w:eastAsia="zh-CN"/>
        </w:rPr>
      </w:pPr>
      <w:r>
        <w:rPr>
          <w:rFonts w:hint="eastAsia" w:ascii="宋体" w:hAnsi="宋体" w:eastAsia="宋体" w:cs="宋体"/>
          <w:sz w:val="28"/>
          <w:szCs w:val="28"/>
          <w:lang w:val="en-US" w:eastAsia="zh-CN"/>
        </w:rPr>
        <w:t>报价人将</w:t>
      </w:r>
      <w:r>
        <w:rPr>
          <w:rFonts w:hint="eastAsia" w:ascii="宋体" w:hAnsi="宋体" w:eastAsia="宋体" w:cs="宋体"/>
          <w:color w:val="FF0000"/>
          <w:sz w:val="28"/>
          <w:szCs w:val="28"/>
          <w:lang w:val="en-US" w:eastAsia="zh-CN"/>
        </w:rPr>
        <w:t>报价文件、承诺书及廉政共建协议书</w:t>
      </w:r>
      <w:r>
        <w:rPr>
          <w:rFonts w:hint="eastAsia" w:ascii="宋体" w:hAnsi="宋体" w:eastAsia="宋体" w:cs="宋体"/>
          <w:sz w:val="28"/>
          <w:szCs w:val="28"/>
          <w:lang w:val="en-US" w:eastAsia="zh-CN"/>
        </w:rPr>
        <w:t>（见附件模板）盖章后上传至化工云商网（网址：https://juhua.ccccnet.com/#/）首次参加报价的公司需先进行注册。注册完毕后登录化工云商网首页点击竞价采购信息搜索可以找到</w:t>
      </w:r>
      <w:r>
        <w:rPr>
          <w:rFonts w:hint="eastAsia" w:ascii="宋体" w:hAnsi="宋体" w:eastAsia="宋体" w:cs="宋体"/>
          <w:b/>
          <w:bCs/>
          <w:sz w:val="28"/>
          <w:szCs w:val="28"/>
          <w:lang w:val="en-US" w:eastAsia="zh-CN"/>
        </w:rPr>
        <w:t>《巨程钢瓶2号线印字输送悬挂线加长改造服务》</w:t>
      </w:r>
      <w:r>
        <w:rPr>
          <w:rFonts w:hint="eastAsia" w:ascii="宋体" w:hAnsi="宋体" w:eastAsia="宋体" w:cs="宋体"/>
          <w:sz w:val="28"/>
          <w:szCs w:val="28"/>
          <w:lang w:val="en-US" w:eastAsia="zh-CN"/>
        </w:rPr>
        <w:t>类目进入后按照要求上传报价文件和承诺书。</w:t>
      </w:r>
      <w:r>
        <w:rPr>
          <w:rFonts w:hint="eastAsia"/>
          <w:sz w:val="28"/>
          <w:szCs w:val="28"/>
          <w:lang w:val="en-US" w:eastAsia="zh-CN"/>
        </w:rPr>
        <w:t>投标人不得串标，</w:t>
      </w:r>
      <w:r>
        <w:rPr>
          <w:rFonts w:hint="default"/>
          <w:sz w:val="28"/>
          <w:szCs w:val="28"/>
          <w:lang w:val="en-US" w:eastAsia="zh-CN"/>
        </w:rPr>
        <w:t>不得恶意报价，若价格明显低于成本价的视为恶意投标，将纳入投标准入黑名单，纳入黑名单的今后无法参与我公司组织的一切招投标项目。</w:t>
      </w:r>
    </w:p>
    <w:p w14:paraId="6F85537A">
      <w:pPr>
        <w:numPr>
          <w:ilvl w:val="0"/>
          <w:numId w:val="1"/>
        </w:numPr>
        <w:bidi w:val="0"/>
        <w:ind w:firstLine="560" w:firstLineChars="200"/>
        <w:rPr>
          <w:rFonts w:hint="default"/>
          <w:sz w:val="28"/>
          <w:szCs w:val="28"/>
          <w:lang w:val="en-US" w:eastAsia="zh-CN"/>
        </w:rPr>
      </w:pPr>
      <w:r>
        <w:rPr>
          <w:rFonts w:hint="default"/>
          <w:sz w:val="28"/>
          <w:szCs w:val="28"/>
          <w:lang w:val="en-US" w:eastAsia="zh-CN"/>
        </w:rPr>
        <w:t>投标监督</w:t>
      </w:r>
    </w:p>
    <w:p w14:paraId="00604C48">
      <w:pPr>
        <w:numPr>
          <w:ilvl w:val="0"/>
          <w:numId w:val="0"/>
        </w:numPr>
        <w:bidi w:val="0"/>
        <w:ind w:firstLine="560" w:firstLineChars="200"/>
        <w:rPr>
          <w:rFonts w:hint="default"/>
          <w:sz w:val="28"/>
          <w:szCs w:val="28"/>
          <w:lang w:val="en-US" w:eastAsia="zh-CN"/>
        </w:rPr>
      </w:pPr>
      <w:r>
        <w:rPr>
          <w:rFonts w:hint="default"/>
          <w:sz w:val="28"/>
          <w:szCs w:val="28"/>
          <w:lang w:val="en-US" w:eastAsia="zh-CN"/>
        </w:rPr>
        <w:t>投诉电话：0570-3091876，投诉邮箱:3091876@juhua.com。</w:t>
      </w:r>
    </w:p>
    <w:p w14:paraId="57BB4100">
      <w:pPr>
        <w:numPr>
          <w:ilvl w:val="0"/>
          <w:numId w:val="0"/>
        </w:numPr>
        <w:bidi w:val="0"/>
        <w:ind w:firstLine="560" w:firstLineChars="200"/>
        <w:rPr>
          <w:rFonts w:hint="default"/>
          <w:sz w:val="28"/>
          <w:szCs w:val="28"/>
          <w:lang w:val="en-US" w:eastAsia="zh-CN"/>
        </w:rPr>
      </w:pPr>
      <w:r>
        <w:rPr>
          <w:rFonts w:hint="default"/>
          <w:sz w:val="28"/>
          <w:szCs w:val="28"/>
          <w:lang w:val="en-US" w:eastAsia="zh-CN"/>
        </w:rPr>
        <w:t>投标联系人</w:t>
      </w:r>
      <w:r>
        <w:rPr>
          <w:rFonts w:hint="eastAsia"/>
          <w:sz w:val="28"/>
          <w:szCs w:val="28"/>
          <w:lang w:val="en-US" w:eastAsia="zh-CN"/>
        </w:rPr>
        <w:t xml:space="preserve">  余利文</w:t>
      </w:r>
      <w:r>
        <w:rPr>
          <w:rFonts w:hint="default"/>
          <w:sz w:val="28"/>
          <w:szCs w:val="28"/>
          <w:lang w:val="en-US" w:eastAsia="zh-CN"/>
        </w:rPr>
        <w:t xml:space="preserve">  </w:t>
      </w:r>
      <w:r>
        <w:rPr>
          <w:rFonts w:hint="eastAsia"/>
          <w:sz w:val="28"/>
          <w:szCs w:val="28"/>
          <w:lang w:val="en-US" w:eastAsia="zh-CN"/>
        </w:rPr>
        <w:t>18892682970</w:t>
      </w:r>
      <w:r>
        <w:rPr>
          <w:rFonts w:hint="default"/>
          <w:sz w:val="28"/>
          <w:szCs w:val="28"/>
          <w:lang w:val="en-US" w:eastAsia="zh-CN"/>
        </w:rPr>
        <w:t xml:space="preserve"> </w:t>
      </w:r>
    </w:p>
    <w:p w14:paraId="48A2BF9D">
      <w:pPr>
        <w:numPr>
          <w:ilvl w:val="0"/>
          <w:numId w:val="0"/>
        </w:numPr>
        <w:ind w:firstLine="840" w:firstLineChars="300"/>
        <w:rPr>
          <w:rFonts w:hint="default"/>
          <w:sz w:val="28"/>
          <w:szCs w:val="28"/>
          <w:lang w:val="en-US" w:eastAsia="zh-CN"/>
        </w:rPr>
      </w:pPr>
      <w:r>
        <w:rPr>
          <w:rFonts w:hint="default"/>
          <w:sz w:val="28"/>
          <w:szCs w:val="28"/>
          <w:lang w:val="en-US" w:eastAsia="zh-CN"/>
        </w:rPr>
        <w:t xml:space="preserve">   </w:t>
      </w:r>
    </w:p>
    <w:p w14:paraId="669C298F">
      <w:pPr>
        <w:numPr>
          <w:ilvl w:val="0"/>
          <w:numId w:val="0"/>
        </w:numPr>
        <w:bidi w:val="0"/>
        <w:ind w:left="1120" w:leftChars="0"/>
        <w:rPr>
          <w:rFonts w:hint="eastAsia"/>
          <w:sz w:val="28"/>
          <w:szCs w:val="28"/>
          <w:lang w:val="en-US" w:eastAsia="zh-CN"/>
        </w:rPr>
      </w:pPr>
    </w:p>
    <w:p w14:paraId="1038CC5A">
      <w:pPr>
        <w:numPr>
          <w:ilvl w:val="0"/>
          <w:numId w:val="0"/>
        </w:numPr>
        <w:bidi w:val="0"/>
        <w:ind w:left="1120" w:leftChars="0"/>
        <w:rPr>
          <w:rFonts w:hint="eastAsia"/>
          <w:sz w:val="28"/>
          <w:szCs w:val="28"/>
          <w:lang w:val="en-US" w:eastAsia="zh-CN"/>
        </w:rPr>
      </w:pPr>
      <w:r>
        <w:rPr>
          <w:rFonts w:hint="eastAsia"/>
          <w:sz w:val="28"/>
          <w:szCs w:val="28"/>
          <w:lang w:val="en-US" w:eastAsia="zh-CN"/>
        </w:rPr>
        <w:t xml:space="preserve">                             浙江巨程钢瓶有限公司</w:t>
      </w:r>
    </w:p>
    <w:p w14:paraId="5310A3B2">
      <w:pPr>
        <w:numPr>
          <w:ilvl w:val="0"/>
          <w:numId w:val="0"/>
        </w:numPr>
        <w:bidi w:val="0"/>
        <w:ind w:left="1120" w:leftChars="0"/>
        <w:rPr>
          <w:rFonts w:hint="eastAsia"/>
          <w:sz w:val="28"/>
          <w:szCs w:val="28"/>
          <w:lang w:val="en-US" w:eastAsia="zh-CN"/>
        </w:rPr>
      </w:pPr>
      <w:r>
        <w:rPr>
          <w:rFonts w:hint="eastAsia"/>
          <w:sz w:val="28"/>
          <w:szCs w:val="28"/>
          <w:lang w:val="en-US" w:eastAsia="zh-CN"/>
        </w:rPr>
        <w:t xml:space="preserve">                                 2025年10月14日</w:t>
      </w:r>
    </w:p>
    <w:p w14:paraId="3843F83B">
      <w:pPr>
        <w:jc w:val="both"/>
        <w:rPr>
          <w:rFonts w:hint="eastAsia"/>
          <w:lang w:val="en-US" w:eastAsia="zh-CN"/>
        </w:rPr>
      </w:pPr>
    </w:p>
    <w:p w14:paraId="1448831A">
      <w:pPr>
        <w:jc w:val="both"/>
        <w:rPr>
          <w:rFonts w:hint="eastAsia"/>
          <w:lang w:val="en-US" w:eastAsia="zh-CN"/>
        </w:rPr>
      </w:pPr>
      <w:r>
        <w:rPr>
          <w:rFonts w:hint="eastAsia"/>
          <w:lang w:val="en-US" w:eastAsia="zh-CN"/>
        </w:rPr>
        <w:t>附件1</w:t>
      </w:r>
    </w:p>
    <w:p w14:paraId="546863E3">
      <w:pPr>
        <w:jc w:val="center"/>
        <w:rPr>
          <w:rFonts w:ascii="仿宋" w:hAnsi="仿宋"/>
          <w:kern w:val="0"/>
          <w:sz w:val="24"/>
          <w:szCs w:val="24"/>
        </w:rPr>
      </w:pPr>
      <w:r>
        <w:rPr>
          <w:rFonts w:hint="eastAsia" w:hAnsi="宋体" w:cs="方正小标宋简体"/>
          <w:b/>
          <w:sz w:val="32"/>
          <w:szCs w:val="32"/>
          <w:lang w:val="en-US" w:eastAsia="zh-CN"/>
        </w:rPr>
        <w:t>供应商（服务商）承诺书</w:t>
      </w:r>
    </w:p>
    <w:p w14:paraId="73995428">
      <w:pPr>
        <w:pStyle w:val="7"/>
        <w:widowControl w:val="0"/>
        <w:snapToGrid w:val="0"/>
        <w:spacing w:line="360" w:lineRule="auto"/>
        <w:ind w:firstLine="504" w:firstLineChars="200"/>
        <w:jc w:val="both"/>
        <w:rPr>
          <w:rFonts w:ascii="仿宋" w:hAnsi="仿宋"/>
          <w:spacing w:val="6"/>
          <w:sz w:val="24"/>
          <w:szCs w:val="24"/>
        </w:rPr>
      </w:pPr>
    </w:p>
    <w:p w14:paraId="5A733E03">
      <w:pPr>
        <w:pStyle w:val="7"/>
        <w:snapToGrid w:val="0"/>
        <w:spacing w:line="360" w:lineRule="auto"/>
        <w:ind w:firstLine="425" w:firstLineChars="169"/>
        <w:rPr>
          <w:rFonts w:hAnsi="宋体"/>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int="eastAsia" w:hAnsi="宋体"/>
          <w:spacing w:val="6"/>
          <w:sz w:val="24"/>
          <w:szCs w:val="24"/>
          <w:u w:val="none"/>
          <w:lang w:val="en-US" w:eastAsia="zh-CN"/>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项目</w:t>
      </w:r>
      <w:r>
        <w:rPr>
          <w:rFonts w:hint="eastAsia" w:hAnsi="宋体"/>
          <w:spacing w:val="6"/>
          <w:sz w:val="24"/>
          <w:szCs w:val="24"/>
          <w:lang w:val="en-US" w:eastAsia="zh-CN"/>
        </w:rPr>
        <w:t>的采购</w:t>
      </w:r>
      <w:r>
        <w:rPr>
          <w:rFonts w:hAnsi="宋体"/>
          <w:spacing w:val="6"/>
          <w:sz w:val="24"/>
          <w:szCs w:val="24"/>
        </w:rPr>
        <w:t>活动，经与本单位法人代表（负责人）确认，现就有关公平竞争事项郑重</w:t>
      </w:r>
      <w:r>
        <w:rPr>
          <w:rFonts w:hint="eastAsia" w:hAnsi="宋体"/>
          <w:spacing w:val="6"/>
          <w:sz w:val="24"/>
          <w:szCs w:val="24"/>
          <w:lang w:val="en-US" w:eastAsia="zh-CN"/>
        </w:rPr>
        <w:t>承诺</w:t>
      </w:r>
      <w:r>
        <w:rPr>
          <w:rFonts w:hAnsi="宋体"/>
          <w:spacing w:val="6"/>
          <w:sz w:val="24"/>
          <w:szCs w:val="24"/>
        </w:rPr>
        <w:t xml:space="preserve">如下： </w:t>
      </w:r>
    </w:p>
    <w:p w14:paraId="4A9B7190">
      <w:pPr>
        <w:pStyle w:val="7"/>
        <w:numPr>
          <w:ilvl w:val="0"/>
          <w:numId w:val="3"/>
        </w:numPr>
        <w:snapToGrid w:val="0"/>
        <w:spacing w:line="360" w:lineRule="auto"/>
        <w:ind w:firstLine="407" w:firstLineChars="169"/>
        <w:rPr>
          <w:rFonts w:hint="eastAsia" w:hAnsi="宋体"/>
          <w:kern w:val="0"/>
          <w:sz w:val="24"/>
          <w:szCs w:val="24"/>
          <w:lang w:val="en-US" w:eastAsia="zh-CN"/>
        </w:rPr>
      </w:pPr>
      <w:r>
        <w:rPr>
          <w:rFonts w:hint="eastAsia" w:hAnsi="宋体"/>
          <w:b/>
          <w:bCs/>
          <w:kern w:val="0"/>
          <w:sz w:val="24"/>
          <w:szCs w:val="24"/>
          <w:lang w:val="en-US" w:eastAsia="zh-CN"/>
        </w:rPr>
        <w:t>本单位承诺不存在与关联关系的企业共同参与本次采购活动，所述的关联关系是具有以下情形之一：</w:t>
      </w:r>
    </w:p>
    <w:p w14:paraId="24D12E35">
      <w:pPr>
        <w:pStyle w:val="7"/>
        <w:widowControl w:val="0"/>
        <w:snapToGrid w:val="0"/>
        <w:spacing w:line="360" w:lineRule="auto"/>
        <w:ind w:firstLine="405" w:firstLineChars="169"/>
        <w:jc w:val="both"/>
        <w:rPr>
          <w:rFonts w:hAnsi="宋体"/>
          <w:kern w:val="0"/>
          <w:sz w:val="24"/>
          <w:szCs w:val="24"/>
        </w:rPr>
      </w:pPr>
      <w:r>
        <w:rPr>
          <w:rFonts w:hAnsi="宋体"/>
          <w:kern w:val="0"/>
          <w:sz w:val="24"/>
          <w:szCs w:val="24"/>
        </w:rPr>
        <w:t>A.法定代表人或负责人或实际控制人是同一人</w:t>
      </w:r>
    </w:p>
    <w:p w14:paraId="7DBC0024">
      <w:pPr>
        <w:pStyle w:val="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B.法定代表人或负责人或实际控制人是夫妻关系</w:t>
      </w:r>
    </w:p>
    <w:p w14:paraId="291A07FC">
      <w:pPr>
        <w:pStyle w:val="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C.法定代表人或负责人或实际控制人是直系血亲关系</w:t>
      </w:r>
    </w:p>
    <w:p w14:paraId="6A6231D6">
      <w:pPr>
        <w:pStyle w:val="7"/>
        <w:widowControl w:val="0"/>
        <w:snapToGrid w:val="0"/>
        <w:spacing w:line="360" w:lineRule="auto"/>
        <w:ind w:firstLine="405" w:firstLineChars="169"/>
        <w:jc w:val="both"/>
        <w:rPr>
          <w:rFonts w:hint="default" w:hAnsi="宋体"/>
          <w:spacing w:val="6"/>
          <w:sz w:val="24"/>
          <w:szCs w:val="24"/>
        </w:rPr>
      </w:pPr>
      <w:r>
        <w:rPr>
          <w:rFonts w:hAnsi="宋体"/>
          <w:kern w:val="0"/>
          <w:sz w:val="24"/>
          <w:szCs w:val="24"/>
        </w:rPr>
        <w:t>D.法定代表人或负责人或实际控制人存在三代以内旁系血亲关系</w:t>
      </w:r>
    </w:p>
    <w:p w14:paraId="56379283">
      <w:pPr>
        <w:pStyle w:val="7"/>
        <w:widowControl w:val="0"/>
        <w:snapToGrid w:val="0"/>
        <w:spacing w:line="360" w:lineRule="auto"/>
        <w:ind w:firstLine="405" w:firstLineChars="169"/>
        <w:jc w:val="both"/>
        <w:rPr>
          <w:rFonts w:hAnsi="宋体"/>
          <w:kern w:val="0"/>
          <w:sz w:val="24"/>
          <w:szCs w:val="24"/>
        </w:rPr>
      </w:pPr>
      <w:r>
        <w:rPr>
          <w:rFonts w:hAnsi="宋体"/>
          <w:kern w:val="0"/>
          <w:sz w:val="24"/>
          <w:szCs w:val="24"/>
        </w:rPr>
        <w:t>E.法定代表人或负责人或实际控制人存在近姻亲关系</w:t>
      </w:r>
    </w:p>
    <w:p w14:paraId="72E49E08">
      <w:pPr>
        <w:pStyle w:val="7"/>
        <w:widowControl w:val="0"/>
        <w:snapToGrid w:val="0"/>
        <w:spacing w:line="360" w:lineRule="auto"/>
        <w:ind w:firstLine="405" w:firstLineChars="169"/>
        <w:jc w:val="both"/>
        <w:rPr>
          <w:rFonts w:hAnsi="宋体"/>
          <w:kern w:val="0"/>
          <w:sz w:val="24"/>
          <w:szCs w:val="24"/>
        </w:rPr>
      </w:pPr>
      <w:r>
        <w:rPr>
          <w:rFonts w:hAnsi="宋体"/>
          <w:kern w:val="0"/>
          <w:sz w:val="24"/>
          <w:szCs w:val="24"/>
        </w:rPr>
        <w:t>F.法定代表人或负责人或实际控制人存在股份控制或实际控制关系</w:t>
      </w:r>
    </w:p>
    <w:p w14:paraId="7C7A002C">
      <w:pPr>
        <w:pStyle w:val="7"/>
        <w:widowControl w:val="0"/>
        <w:snapToGrid w:val="0"/>
        <w:spacing w:line="360" w:lineRule="auto"/>
        <w:ind w:firstLine="405" w:firstLineChars="169"/>
        <w:jc w:val="both"/>
        <w:outlineLvl w:val="0"/>
        <w:rPr>
          <w:rFonts w:hAnsi="宋体"/>
          <w:kern w:val="0"/>
          <w:sz w:val="24"/>
          <w:szCs w:val="24"/>
        </w:rPr>
      </w:pPr>
      <w:r>
        <w:rPr>
          <w:rFonts w:hAnsi="宋体"/>
          <w:kern w:val="0"/>
          <w:sz w:val="24"/>
          <w:szCs w:val="24"/>
        </w:rPr>
        <w:t>G.存在共同直接或间接投资设立子公司、联营企业和合营企业情况</w:t>
      </w:r>
    </w:p>
    <w:p w14:paraId="0D1F5648">
      <w:pPr>
        <w:pStyle w:val="7"/>
        <w:widowControl w:val="0"/>
        <w:snapToGrid w:val="0"/>
        <w:spacing w:line="360" w:lineRule="auto"/>
        <w:ind w:firstLine="405" w:firstLineChars="169"/>
        <w:jc w:val="both"/>
        <w:rPr>
          <w:rFonts w:hAnsi="宋体"/>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14:paraId="0CD79A07">
      <w:pPr>
        <w:pStyle w:val="7"/>
        <w:widowControl w:val="0"/>
        <w:snapToGrid w:val="0"/>
        <w:spacing w:line="360" w:lineRule="auto"/>
        <w:ind w:firstLine="405" w:firstLineChars="169"/>
        <w:jc w:val="both"/>
        <w:rPr>
          <w:rFonts w:hint="default" w:hAnsi="宋体"/>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14:paraId="2EF9F5CE">
      <w:pPr>
        <w:pStyle w:val="7"/>
        <w:snapToGrid w:val="0"/>
        <w:spacing w:line="360" w:lineRule="auto"/>
        <w:ind w:firstLine="407" w:firstLineChars="169"/>
        <w:rPr>
          <w:rFonts w:hAnsi="宋体"/>
          <w:b/>
          <w:bCs/>
          <w:kern w:val="0"/>
          <w:sz w:val="24"/>
          <w:szCs w:val="24"/>
        </w:rPr>
      </w:pPr>
      <w:r>
        <w:rPr>
          <w:rFonts w:hint="eastAsia" w:hAnsi="宋体"/>
          <w:b/>
          <w:bCs/>
          <w:sz w:val="24"/>
          <w:szCs w:val="24"/>
          <w:lang w:val="en-US" w:eastAsia="zh-CN"/>
        </w:rPr>
        <w:t>二、</w:t>
      </w:r>
      <w:r>
        <w:rPr>
          <w:rFonts w:hAnsi="宋体"/>
          <w:b/>
          <w:bCs/>
          <w:sz w:val="24"/>
          <w:szCs w:val="24"/>
        </w:rPr>
        <w:t>现已清楚知道并</w:t>
      </w:r>
      <w:r>
        <w:rPr>
          <w:rFonts w:hAnsi="宋体"/>
          <w:b/>
          <w:bCs/>
          <w:kern w:val="0"/>
          <w:sz w:val="24"/>
          <w:szCs w:val="24"/>
        </w:rPr>
        <w:t>严格遵守招标法律法规和</w:t>
      </w:r>
      <w:r>
        <w:rPr>
          <w:rFonts w:hint="eastAsia" w:hAnsi="宋体"/>
          <w:b/>
          <w:bCs/>
          <w:kern w:val="0"/>
          <w:sz w:val="24"/>
          <w:szCs w:val="24"/>
          <w:lang w:val="en-US" w:eastAsia="zh-CN"/>
        </w:rPr>
        <w:t>承诺要求</w:t>
      </w:r>
      <w:r>
        <w:rPr>
          <w:rFonts w:hAnsi="宋体"/>
          <w:b/>
          <w:bCs/>
          <w:kern w:val="0"/>
          <w:sz w:val="24"/>
          <w:szCs w:val="24"/>
        </w:rPr>
        <w:t>。</w:t>
      </w:r>
    </w:p>
    <w:p w14:paraId="07A8086D">
      <w:pPr>
        <w:pStyle w:val="7"/>
        <w:widowControl w:val="0"/>
        <w:snapToGrid w:val="0"/>
        <w:spacing w:line="360" w:lineRule="auto"/>
        <w:ind w:firstLine="480" w:firstLineChars="200"/>
        <w:jc w:val="both"/>
        <w:rPr>
          <w:rFonts w:hAnsi="宋体"/>
          <w:sz w:val="24"/>
          <w:szCs w:val="24"/>
        </w:rPr>
      </w:pPr>
      <w:r>
        <w:rPr>
          <w:rFonts w:hAnsi="宋体"/>
          <w:sz w:val="24"/>
          <w:szCs w:val="24"/>
        </w:rPr>
        <w:t xml:space="preserve">                          </w:t>
      </w:r>
    </w:p>
    <w:p w14:paraId="1409DF1F">
      <w:pPr>
        <w:pStyle w:val="7"/>
        <w:widowControl w:val="0"/>
        <w:snapToGrid w:val="0"/>
        <w:spacing w:line="360" w:lineRule="auto"/>
        <w:ind w:firstLine="3600" w:firstLineChars="1500"/>
        <w:jc w:val="both"/>
        <w:rPr>
          <w:rFonts w:hint="default" w:hAnsi="宋体"/>
          <w:sz w:val="24"/>
          <w:szCs w:val="24"/>
          <w:lang w:val="en-US" w:eastAsia="zh-CN"/>
        </w:rPr>
      </w:pPr>
      <w:r>
        <w:rPr>
          <w:rFonts w:hint="eastAsia" w:hAnsi="宋体"/>
          <w:sz w:val="24"/>
          <w:szCs w:val="24"/>
          <w:lang w:val="en-US" w:eastAsia="zh-CN"/>
        </w:rPr>
        <w:t>单位名称：（公章）</w:t>
      </w:r>
    </w:p>
    <w:p w14:paraId="40AB9847">
      <w:pPr>
        <w:pStyle w:val="7"/>
        <w:widowControl w:val="0"/>
        <w:snapToGrid w:val="0"/>
        <w:spacing w:line="360" w:lineRule="auto"/>
        <w:ind w:firstLine="480" w:firstLineChars="200"/>
        <w:jc w:val="center"/>
        <w:rPr>
          <w:rFonts w:hAnsi="宋体"/>
          <w:sz w:val="24"/>
          <w:szCs w:val="24"/>
        </w:rPr>
      </w:pPr>
      <w:r>
        <w:rPr>
          <w:rFonts w:hint="eastAsia" w:hAnsi="宋体"/>
          <w:sz w:val="24"/>
          <w:szCs w:val="24"/>
          <w:lang w:val="en-US" w:eastAsia="zh-CN"/>
        </w:rPr>
        <w:t>授权</w:t>
      </w:r>
      <w:r>
        <w:rPr>
          <w:rFonts w:hAnsi="宋体"/>
          <w:sz w:val="24"/>
          <w:szCs w:val="24"/>
        </w:rPr>
        <w:t>代表：（签名）</w:t>
      </w:r>
    </w:p>
    <w:p w14:paraId="1B2D2278">
      <w:pPr>
        <w:pStyle w:val="7"/>
        <w:widowControl w:val="0"/>
        <w:snapToGrid w:val="0"/>
        <w:spacing w:line="360" w:lineRule="auto"/>
        <w:ind w:firstLine="480" w:firstLineChars="200"/>
        <w:jc w:val="center"/>
      </w:pPr>
      <w:r>
        <w:rPr>
          <w:rFonts w:hAnsi="宋体"/>
          <w:sz w:val="24"/>
          <w:szCs w:val="24"/>
        </w:rPr>
        <w:t>年  月  日</w:t>
      </w:r>
    </w:p>
    <w:p w14:paraId="36C7386E">
      <w:pPr>
        <w:ind w:firstLine="640" w:firstLineChars="200"/>
        <w:jc w:val="left"/>
        <w:rPr>
          <w:rFonts w:hint="default" w:ascii="Times New Roman" w:hAnsi="Times New Roman" w:eastAsia="仿宋_GB2312" w:cs="Times New Roman"/>
          <w:color w:val="000000"/>
          <w:kern w:val="0"/>
          <w:sz w:val="32"/>
          <w:szCs w:val="32"/>
          <w:lang w:val="en-US" w:eastAsia="zh-CN"/>
        </w:rPr>
      </w:pPr>
    </w:p>
    <w:p w14:paraId="5765F3A4"/>
    <w:p w14:paraId="6C6760E8">
      <w:pPr>
        <w:jc w:val="center"/>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廉政共建</w:t>
      </w:r>
      <w:r>
        <w:rPr>
          <w:rFonts w:hint="eastAsia" w:ascii="方正小标宋简体" w:hAnsi="Times New Roman" w:eastAsia="方正小标宋简体" w:cs="Times New Roman"/>
          <w:sz w:val="44"/>
          <w:szCs w:val="44"/>
        </w:rPr>
        <w:t>协议</w:t>
      </w:r>
      <w:r>
        <w:rPr>
          <w:rFonts w:hint="eastAsia" w:ascii="方正小标宋简体" w:hAnsi="Times New Roman" w:eastAsia="方正小标宋简体" w:cs="Times New Roman"/>
          <w:sz w:val="44"/>
          <w:szCs w:val="44"/>
          <w:lang w:val="en-US" w:eastAsia="zh-CN"/>
        </w:rPr>
        <w:t>书</w:t>
      </w:r>
    </w:p>
    <w:p w14:paraId="52ADAD18">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 双方承诺，严格遵守国家相关法律法规、廉政建设的各项规定和商业规则，乙方不以任何理由和方式向甲方相关人员（包括配偶、子女及其配偶等亲属和其他特定关系人）进行商业贿赂。有以下情况之一的，可认定为商业贿赂：</w:t>
      </w:r>
    </w:p>
    <w:p w14:paraId="22492FD0">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（1）给予投资入股。</w:t>
      </w:r>
    </w:p>
    <w:p w14:paraId="663E4ABC">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（2）给予借款、礼金、有价证券（卡）、贵重物品等。</w:t>
      </w:r>
    </w:p>
    <w:p w14:paraId="305513AD">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（3）给予安排可能对公正执行业务有影响宴请。</w:t>
      </w:r>
    </w:p>
    <w:p w14:paraId="1D3CC19D">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（4）给予安排外出旅游和营业性娱乐等活动。</w:t>
      </w:r>
    </w:p>
    <w:p w14:paraId="3D5C9D95">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（5）给予报销和支付各种应由个人支付的费用。</w:t>
      </w:r>
    </w:p>
    <w:p w14:paraId="7397ACCC">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（6）乙方不得接受或安排甲方工作人员的家属或亲属从事与本采购业务有关的材料、设备供应、工程管理及工程分包等经济活动。</w:t>
      </w:r>
    </w:p>
    <w:p w14:paraId="7A4F16DF">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（7）其他违反中央、浙江省及巨化集团有限公司廉洁从业有关规定的行为。</w:t>
      </w:r>
    </w:p>
    <w:p w14:paraId="58141EDC">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 双方承诺，对方公司人员向我单位为其本人或亲属索取好处或有相关暗示的不良行为，承诺立即向对方纪委、纪检室如实反映、举报。反映内容如系恶意虚假，愿承担相应的法律责任。</w:t>
      </w:r>
    </w:p>
    <w:p w14:paraId="2999595C">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甲方纪检举报电话：******</w:t>
      </w:r>
    </w:p>
    <w:p w14:paraId="6F4EE861">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 xml:space="preserve">巨化采购监管办公室投诉邮箱： </w:t>
      </w:r>
      <w:r>
        <w:rPr>
          <w:rFonts w:hint="eastAsia" w:ascii="Times New Roman" w:hAnsi="Times New Roman" w:eastAsia="仿宋_GB2312" w:cs="Times New Roman"/>
          <w:kern w:val="2"/>
          <w:sz w:val="32"/>
          <w:szCs w:val="32"/>
          <w:lang w:val="en-US" w:eastAsia="zh-CN" w:bidi="ar-SA"/>
        </w:rPr>
        <w:fldChar w:fldCharType="begin"/>
      </w:r>
      <w:r>
        <w:rPr>
          <w:rFonts w:hint="eastAsia" w:ascii="Times New Roman" w:hAnsi="Times New Roman" w:eastAsia="仿宋_GB2312" w:cs="Times New Roman"/>
          <w:kern w:val="2"/>
          <w:sz w:val="32"/>
          <w:szCs w:val="32"/>
          <w:lang w:val="en-US" w:eastAsia="zh-CN" w:bidi="ar-SA"/>
        </w:rPr>
        <w:instrText xml:space="preserve"> HYPERLINK "mailto:3091876@juhua.com" </w:instrText>
      </w:r>
      <w:r>
        <w:rPr>
          <w:rFonts w:hint="eastAsia" w:ascii="Times New Roman" w:hAnsi="Times New Roman" w:eastAsia="仿宋_GB2312" w:cs="Times New Roman"/>
          <w:kern w:val="2"/>
          <w:sz w:val="32"/>
          <w:szCs w:val="32"/>
          <w:lang w:val="en-US" w:eastAsia="zh-CN" w:bidi="ar-SA"/>
        </w:rPr>
        <w:fldChar w:fldCharType="separate"/>
      </w:r>
      <w:r>
        <w:rPr>
          <w:rFonts w:hint="eastAsia" w:ascii="Times New Roman" w:hAnsi="Times New Roman" w:eastAsia="仿宋_GB2312" w:cs="Times New Roman"/>
          <w:kern w:val="2"/>
          <w:sz w:val="32"/>
          <w:szCs w:val="32"/>
          <w:lang w:val="en-US" w:eastAsia="zh-CN" w:bidi="ar-SA"/>
        </w:rPr>
        <w:t>3091876@juhua.com</w:t>
      </w:r>
      <w:r>
        <w:rPr>
          <w:rFonts w:hint="eastAsia" w:ascii="Times New Roman" w:hAnsi="Times New Roman" w:eastAsia="仿宋_GB2312" w:cs="Times New Roman"/>
          <w:kern w:val="2"/>
          <w:sz w:val="32"/>
          <w:szCs w:val="32"/>
          <w:lang w:val="en-US" w:eastAsia="zh-CN" w:bidi="ar-SA"/>
        </w:rPr>
        <w:fldChar w:fldCharType="end"/>
      </w:r>
    </w:p>
    <w:p w14:paraId="746EF7E6">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乙方纪检举报电话：******</w:t>
      </w:r>
    </w:p>
    <w:p w14:paraId="6AFBC482">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 采购监管、纪检部门确认为商业贿赂的，甲方有权解除合同，乙方自愿承担以下全部责任：</w:t>
      </w:r>
    </w:p>
    <w:p w14:paraId="6175745D">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（1）按认定商业贿赂金额的3倍向甲方赔偿。</w:t>
      </w:r>
    </w:p>
    <w:p w14:paraId="7607A9A0">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（2）情节严重的，甲方有权解除相应的合同，终止全部业务往来，由此造成的损失由乙方自行承担。</w:t>
      </w:r>
    </w:p>
    <w:p w14:paraId="6745C952">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（3）甲方采购监管部门视情况对乙方进行业务禁止准入1-3年。</w:t>
      </w:r>
    </w:p>
    <w:p w14:paraId="7A319BF1">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（4）涉及违法犯罪的，移送司法机关处理。</w:t>
      </w:r>
    </w:p>
    <w:p w14:paraId="41899607">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 本协议书作为主合同的补充协议，与主合同具有同等法律效力。</w:t>
      </w:r>
    </w:p>
    <w:p w14:paraId="20AF5EF9">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 本协议书有效期为双方签署之日起至主合同履行完毕后止。</w:t>
      </w:r>
    </w:p>
    <w:p w14:paraId="0AB4D506">
      <w:pPr>
        <w:widowControl/>
        <w:shd w:val="clear" w:color="auto" w:fill="FFFFFF"/>
        <w:spacing w:line="15" w:lineRule="atLeast"/>
        <w:ind w:firstLine="640" w:firstLineChars="200"/>
        <w:jc w:val="lef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6. 本协议书一式二份，甲乙双方各执一份。</w:t>
      </w:r>
    </w:p>
    <w:p w14:paraId="79E201BC">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4C624A21">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甲方：巨化****                  乙方：***</w:t>
      </w:r>
    </w:p>
    <w:p w14:paraId="669D4D98">
      <w:pPr>
        <w:widowControl/>
        <w:shd w:val="clear" w:color="auto" w:fill="FFFFFF"/>
        <w:spacing w:line="15" w:lineRule="atLeast"/>
        <w:ind w:firstLine="560" w:firstLineChars="200"/>
        <w:jc w:val="left"/>
        <w:rPr>
          <w:rFonts w:hint="default"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 xml:space="preserve"> （盖章）                       （盖章）</w:t>
      </w:r>
    </w:p>
    <w:p w14:paraId="65EE714A">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法定代表人（或授权人）：        法定代表人（或授权人）：</w:t>
      </w:r>
    </w:p>
    <w:p w14:paraId="3728DA03">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cs="Times New Roman"/>
          <w:kern w:val="2"/>
          <w:sz w:val="28"/>
          <w:szCs w:val="28"/>
          <w:lang w:val="en-US" w:eastAsia="zh-CN" w:bidi="ar-SA"/>
        </w:rPr>
        <w:t xml:space="preserve">日期：    年    月    日         日期：    年    月    </w:t>
      </w:r>
    </w:p>
    <w:p w14:paraId="59A89636">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6BBB80AF">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2C0D6CE9">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04364BB4">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01A6CF8B">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54235EF1">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49730B9D">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13367EA5">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10475C05">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7FA75184">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5C46C9CC">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0A57D812">
      <w:pPr>
        <w:widowControl/>
        <w:shd w:val="clear" w:color="auto" w:fill="FFFFFF"/>
        <w:spacing w:line="15" w:lineRule="atLeast"/>
        <w:jc w:val="left"/>
        <w:rPr>
          <w:rFonts w:hint="eastAsia" w:ascii="Times New Roman" w:hAnsi="Times New Roman" w:eastAsia="仿宋_GB2312" w:cs="Times New Roman"/>
          <w:kern w:val="2"/>
          <w:sz w:val="28"/>
          <w:szCs w:val="28"/>
          <w:lang w:val="en-US" w:eastAsia="zh-CN" w:bidi="ar-SA"/>
        </w:rPr>
      </w:pPr>
    </w:p>
    <w:p w14:paraId="18374AB4">
      <w:pPr>
        <w:pStyle w:val="2"/>
        <w:bidi w:val="0"/>
        <w:jc w:val="center"/>
        <w:rPr>
          <w:rFonts w:hint="eastAsia"/>
          <w:lang w:val="en-US" w:eastAsia="zh-CN"/>
        </w:rPr>
      </w:pPr>
      <w:r>
        <w:rPr>
          <w:rFonts w:hint="eastAsia"/>
          <w:lang w:val="en-US" w:eastAsia="zh-CN"/>
        </w:rPr>
        <w:t>业绩表</w:t>
      </w:r>
    </w:p>
    <w:p w14:paraId="682A42FF">
      <w:pPr>
        <w:rPr>
          <w:rFonts w:hint="eastAsia"/>
          <w:lang w:val="en-US" w:eastAsia="zh-CN"/>
        </w:rPr>
      </w:pPr>
    </w:p>
    <w:tbl>
      <w:tblPr>
        <w:tblStyle w:val="5"/>
        <w:tblW w:w="8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3068"/>
        <w:gridCol w:w="3218"/>
        <w:gridCol w:w="1916"/>
      </w:tblGrid>
      <w:tr w14:paraId="5986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38E6DC1D">
            <w:pPr>
              <w:jc w:val="center"/>
              <w:rPr>
                <w:rFonts w:hint="default"/>
                <w:vertAlign w:val="baseline"/>
                <w:lang w:val="en-US" w:eastAsia="zh-CN"/>
              </w:rPr>
            </w:pPr>
            <w:r>
              <w:rPr>
                <w:rFonts w:hint="eastAsia"/>
                <w:vertAlign w:val="baseline"/>
                <w:lang w:val="en-US" w:eastAsia="zh-CN"/>
              </w:rPr>
              <w:t>序号</w:t>
            </w:r>
          </w:p>
        </w:tc>
        <w:tc>
          <w:tcPr>
            <w:tcW w:w="3068" w:type="dxa"/>
          </w:tcPr>
          <w:p w14:paraId="6C59A879">
            <w:pPr>
              <w:jc w:val="center"/>
              <w:rPr>
                <w:rFonts w:hint="default"/>
                <w:vertAlign w:val="baseline"/>
                <w:lang w:val="en-US" w:eastAsia="zh-CN"/>
              </w:rPr>
            </w:pPr>
            <w:r>
              <w:rPr>
                <w:rFonts w:hint="eastAsia"/>
                <w:vertAlign w:val="baseline"/>
                <w:lang w:val="en-US" w:eastAsia="zh-CN"/>
              </w:rPr>
              <w:t>项目名称</w:t>
            </w:r>
          </w:p>
        </w:tc>
        <w:tc>
          <w:tcPr>
            <w:tcW w:w="3218" w:type="dxa"/>
          </w:tcPr>
          <w:p w14:paraId="2CA0474A">
            <w:pPr>
              <w:jc w:val="center"/>
              <w:rPr>
                <w:rFonts w:hint="default"/>
                <w:vertAlign w:val="baseline"/>
                <w:lang w:val="en-US" w:eastAsia="zh-CN"/>
              </w:rPr>
            </w:pPr>
            <w:r>
              <w:rPr>
                <w:rFonts w:hint="eastAsia"/>
                <w:vertAlign w:val="baseline"/>
                <w:lang w:val="en-US" w:eastAsia="zh-CN"/>
              </w:rPr>
              <w:t>公司名称</w:t>
            </w:r>
          </w:p>
        </w:tc>
        <w:tc>
          <w:tcPr>
            <w:tcW w:w="1916" w:type="dxa"/>
          </w:tcPr>
          <w:p w14:paraId="13BAEB9E">
            <w:pPr>
              <w:jc w:val="center"/>
              <w:rPr>
                <w:rFonts w:hint="default"/>
                <w:vertAlign w:val="baseline"/>
                <w:lang w:val="en-US" w:eastAsia="zh-CN"/>
              </w:rPr>
            </w:pPr>
            <w:r>
              <w:rPr>
                <w:rFonts w:hint="eastAsia"/>
                <w:vertAlign w:val="baseline"/>
                <w:lang w:val="en-US" w:eastAsia="zh-CN"/>
              </w:rPr>
              <w:t>涉及关键的工艺</w:t>
            </w:r>
          </w:p>
        </w:tc>
      </w:tr>
      <w:tr w14:paraId="4C0D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548D65B6">
            <w:pPr>
              <w:rPr>
                <w:rFonts w:hint="default"/>
                <w:vertAlign w:val="baseline"/>
                <w:lang w:val="en-US" w:eastAsia="zh-CN"/>
              </w:rPr>
            </w:pPr>
          </w:p>
        </w:tc>
        <w:tc>
          <w:tcPr>
            <w:tcW w:w="3068" w:type="dxa"/>
          </w:tcPr>
          <w:p w14:paraId="73AA2E53">
            <w:pPr>
              <w:rPr>
                <w:rFonts w:hint="default"/>
                <w:vertAlign w:val="baseline"/>
                <w:lang w:val="en-US" w:eastAsia="zh-CN"/>
              </w:rPr>
            </w:pPr>
          </w:p>
        </w:tc>
        <w:tc>
          <w:tcPr>
            <w:tcW w:w="3218" w:type="dxa"/>
          </w:tcPr>
          <w:p w14:paraId="03575F99">
            <w:pPr>
              <w:rPr>
                <w:rFonts w:hint="default"/>
                <w:vertAlign w:val="baseline"/>
                <w:lang w:val="en-US" w:eastAsia="zh-CN"/>
              </w:rPr>
            </w:pPr>
          </w:p>
        </w:tc>
        <w:tc>
          <w:tcPr>
            <w:tcW w:w="1916" w:type="dxa"/>
          </w:tcPr>
          <w:p w14:paraId="2E1CC1FC">
            <w:pPr>
              <w:rPr>
                <w:rFonts w:hint="default"/>
                <w:vertAlign w:val="baseline"/>
                <w:lang w:val="en-US" w:eastAsia="zh-CN"/>
              </w:rPr>
            </w:pPr>
          </w:p>
        </w:tc>
      </w:tr>
      <w:tr w14:paraId="6C38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4759F4B6">
            <w:pPr>
              <w:rPr>
                <w:rFonts w:hint="default"/>
                <w:vertAlign w:val="baseline"/>
                <w:lang w:val="en-US" w:eastAsia="zh-CN"/>
              </w:rPr>
            </w:pPr>
          </w:p>
        </w:tc>
        <w:tc>
          <w:tcPr>
            <w:tcW w:w="3068" w:type="dxa"/>
          </w:tcPr>
          <w:p w14:paraId="2A60E69F">
            <w:pPr>
              <w:rPr>
                <w:rFonts w:hint="default"/>
                <w:vertAlign w:val="baseline"/>
                <w:lang w:val="en-US" w:eastAsia="zh-CN"/>
              </w:rPr>
            </w:pPr>
          </w:p>
        </w:tc>
        <w:tc>
          <w:tcPr>
            <w:tcW w:w="3218" w:type="dxa"/>
          </w:tcPr>
          <w:p w14:paraId="22FD6C23">
            <w:pPr>
              <w:rPr>
                <w:rFonts w:hint="default"/>
                <w:vertAlign w:val="baseline"/>
                <w:lang w:val="en-US" w:eastAsia="zh-CN"/>
              </w:rPr>
            </w:pPr>
          </w:p>
        </w:tc>
        <w:tc>
          <w:tcPr>
            <w:tcW w:w="1916" w:type="dxa"/>
          </w:tcPr>
          <w:p w14:paraId="639C1F5B">
            <w:pPr>
              <w:rPr>
                <w:rFonts w:hint="default"/>
                <w:vertAlign w:val="baseline"/>
                <w:lang w:val="en-US" w:eastAsia="zh-CN"/>
              </w:rPr>
            </w:pPr>
          </w:p>
        </w:tc>
      </w:tr>
      <w:tr w14:paraId="61BE2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3E8FC86">
            <w:pPr>
              <w:rPr>
                <w:rFonts w:hint="default"/>
                <w:vertAlign w:val="baseline"/>
                <w:lang w:val="en-US" w:eastAsia="zh-CN"/>
              </w:rPr>
            </w:pPr>
          </w:p>
        </w:tc>
        <w:tc>
          <w:tcPr>
            <w:tcW w:w="3068" w:type="dxa"/>
          </w:tcPr>
          <w:p w14:paraId="0991FE24">
            <w:pPr>
              <w:rPr>
                <w:rFonts w:hint="default"/>
                <w:vertAlign w:val="baseline"/>
                <w:lang w:val="en-US" w:eastAsia="zh-CN"/>
              </w:rPr>
            </w:pPr>
          </w:p>
        </w:tc>
        <w:tc>
          <w:tcPr>
            <w:tcW w:w="3218" w:type="dxa"/>
          </w:tcPr>
          <w:p w14:paraId="0D7AB6C3">
            <w:pPr>
              <w:rPr>
                <w:rFonts w:hint="default"/>
                <w:vertAlign w:val="baseline"/>
                <w:lang w:val="en-US" w:eastAsia="zh-CN"/>
              </w:rPr>
            </w:pPr>
          </w:p>
        </w:tc>
        <w:tc>
          <w:tcPr>
            <w:tcW w:w="1916" w:type="dxa"/>
          </w:tcPr>
          <w:p w14:paraId="3DEBCF32">
            <w:pPr>
              <w:rPr>
                <w:rFonts w:hint="default"/>
                <w:vertAlign w:val="baseline"/>
                <w:lang w:val="en-US" w:eastAsia="zh-CN"/>
              </w:rPr>
            </w:pPr>
          </w:p>
        </w:tc>
      </w:tr>
      <w:tr w14:paraId="1925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5E85CE6D">
            <w:pPr>
              <w:rPr>
                <w:rFonts w:hint="default"/>
                <w:vertAlign w:val="baseline"/>
                <w:lang w:val="en-US" w:eastAsia="zh-CN"/>
              </w:rPr>
            </w:pPr>
          </w:p>
        </w:tc>
        <w:tc>
          <w:tcPr>
            <w:tcW w:w="3068" w:type="dxa"/>
          </w:tcPr>
          <w:p w14:paraId="45DBF96D">
            <w:pPr>
              <w:rPr>
                <w:rFonts w:hint="default"/>
                <w:vertAlign w:val="baseline"/>
                <w:lang w:val="en-US" w:eastAsia="zh-CN"/>
              </w:rPr>
            </w:pPr>
          </w:p>
        </w:tc>
        <w:tc>
          <w:tcPr>
            <w:tcW w:w="3218" w:type="dxa"/>
          </w:tcPr>
          <w:p w14:paraId="0A75CE87">
            <w:pPr>
              <w:rPr>
                <w:rFonts w:hint="default"/>
                <w:vertAlign w:val="baseline"/>
                <w:lang w:val="en-US" w:eastAsia="zh-CN"/>
              </w:rPr>
            </w:pPr>
          </w:p>
        </w:tc>
        <w:tc>
          <w:tcPr>
            <w:tcW w:w="1916" w:type="dxa"/>
          </w:tcPr>
          <w:p w14:paraId="1030ABE2">
            <w:pPr>
              <w:rPr>
                <w:rFonts w:hint="default"/>
                <w:vertAlign w:val="baseline"/>
                <w:lang w:val="en-US" w:eastAsia="zh-CN"/>
              </w:rPr>
            </w:pPr>
          </w:p>
        </w:tc>
      </w:tr>
      <w:tr w14:paraId="0AE37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35D9AA9C">
            <w:pPr>
              <w:rPr>
                <w:rFonts w:hint="default"/>
                <w:vertAlign w:val="baseline"/>
                <w:lang w:val="en-US" w:eastAsia="zh-CN"/>
              </w:rPr>
            </w:pPr>
          </w:p>
        </w:tc>
        <w:tc>
          <w:tcPr>
            <w:tcW w:w="3068" w:type="dxa"/>
          </w:tcPr>
          <w:p w14:paraId="4BDE0BF1">
            <w:pPr>
              <w:rPr>
                <w:rFonts w:hint="default"/>
                <w:vertAlign w:val="baseline"/>
                <w:lang w:val="en-US" w:eastAsia="zh-CN"/>
              </w:rPr>
            </w:pPr>
          </w:p>
        </w:tc>
        <w:tc>
          <w:tcPr>
            <w:tcW w:w="3218" w:type="dxa"/>
          </w:tcPr>
          <w:p w14:paraId="575A3933">
            <w:pPr>
              <w:rPr>
                <w:rFonts w:hint="default"/>
                <w:vertAlign w:val="baseline"/>
                <w:lang w:val="en-US" w:eastAsia="zh-CN"/>
              </w:rPr>
            </w:pPr>
          </w:p>
        </w:tc>
        <w:tc>
          <w:tcPr>
            <w:tcW w:w="1916" w:type="dxa"/>
          </w:tcPr>
          <w:p w14:paraId="0C4C14CC">
            <w:pPr>
              <w:rPr>
                <w:rFonts w:hint="default"/>
                <w:vertAlign w:val="baseline"/>
                <w:lang w:val="en-US" w:eastAsia="zh-CN"/>
              </w:rPr>
            </w:pPr>
          </w:p>
        </w:tc>
      </w:tr>
      <w:tr w14:paraId="02BB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59D22240">
            <w:pPr>
              <w:rPr>
                <w:rFonts w:hint="default"/>
                <w:vertAlign w:val="baseline"/>
                <w:lang w:val="en-US" w:eastAsia="zh-CN"/>
              </w:rPr>
            </w:pPr>
          </w:p>
        </w:tc>
        <w:tc>
          <w:tcPr>
            <w:tcW w:w="3068" w:type="dxa"/>
          </w:tcPr>
          <w:p w14:paraId="7240AB10">
            <w:pPr>
              <w:rPr>
                <w:rFonts w:hint="default"/>
                <w:vertAlign w:val="baseline"/>
                <w:lang w:val="en-US" w:eastAsia="zh-CN"/>
              </w:rPr>
            </w:pPr>
          </w:p>
        </w:tc>
        <w:tc>
          <w:tcPr>
            <w:tcW w:w="3218" w:type="dxa"/>
          </w:tcPr>
          <w:p w14:paraId="027EFDD2">
            <w:pPr>
              <w:rPr>
                <w:rFonts w:hint="default"/>
                <w:vertAlign w:val="baseline"/>
                <w:lang w:val="en-US" w:eastAsia="zh-CN"/>
              </w:rPr>
            </w:pPr>
          </w:p>
        </w:tc>
        <w:tc>
          <w:tcPr>
            <w:tcW w:w="1916" w:type="dxa"/>
          </w:tcPr>
          <w:p w14:paraId="2A6F3B83">
            <w:pPr>
              <w:rPr>
                <w:rFonts w:hint="default"/>
                <w:vertAlign w:val="baseline"/>
                <w:lang w:val="en-US" w:eastAsia="zh-CN"/>
              </w:rPr>
            </w:pPr>
          </w:p>
        </w:tc>
      </w:tr>
      <w:tr w14:paraId="39C08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5025117">
            <w:pPr>
              <w:rPr>
                <w:rFonts w:hint="default"/>
                <w:vertAlign w:val="baseline"/>
                <w:lang w:val="en-US" w:eastAsia="zh-CN"/>
              </w:rPr>
            </w:pPr>
          </w:p>
        </w:tc>
        <w:tc>
          <w:tcPr>
            <w:tcW w:w="3068" w:type="dxa"/>
          </w:tcPr>
          <w:p w14:paraId="31D508FB">
            <w:pPr>
              <w:rPr>
                <w:rFonts w:hint="default"/>
                <w:vertAlign w:val="baseline"/>
                <w:lang w:val="en-US" w:eastAsia="zh-CN"/>
              </w:rPr>
            </w:pPr>
          </w:p>
        </w:tc>
        <w:tc>
          <w:tcPr>
            <w:tcW w:w="3218" w:type="dxa"/>
          </w:tcPr>
          <w:p w14:paraId="4B9518C4">
            <w:pPr>
              <w:rPr>
                <w:rFonts w:hint="default"/>
                <w:vertAlign w:val="baseline"/>
                <w:lang w:val="en-US" w:eastAsia="zh-CN"/>
              </w:rPr>
            </w:pPr>
          </w:p>
        </w:tc>
        <w:tc>
          <w:tcPr>
            <w:tcW w:w="1916" w:type="dxa"/>
          </w:tcPr>
          <w:p w14:paraId="295F77B4">
            <w:pPr>
              <w:rPr>
                <w:rFonts w:hint="default"/>
                <w:vertAlign w:val="baseline"/>
                <w:lang w:val="en-US" w:eastAsia="zh-CN"/>
              </w:rPr>
            </w:pPr>
          </w:p>
        </w:tc>
      </w:tr>
      <w:tr w14:paraId="48BF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4C06323">
            <w:pPr>
              <w:rPr>
                <w:rFonts w:hint="default"/>
                <w:vertAlign w:val="baseline"/>
                <w:lang w:val="en-US" w:eastAsia="zh-CN"/>
              </w:rPr>
            </w:pPr>
          </w:p>
        </w:tc>
        <w:tc>
          <w:tcPr>
            <w:tcW w:w="3068" w:type="dxa"/>
          </w:tcPr>
          <w:p w14:paraId="7C889BC9">
            <w:pPr>
              <w:rPr>
                <w:rFonts w:hint="default"/>
                <w:vertAlign w:val="baseline"/>
                <w:lang w:val="en-US" w:eastAsia="zh-CN"/>
              </w:rPr>
            </w:pPr>
          </w:p>
        </w:tc>
        <w:tc>
          <w:tcPr>
            <w:tcW w:w="3218" w:type="dxa"/>
          </w:tcPr>
          <w:p w14:paraId="6D76A3DA">
            <w:pPr>
              <w:rPr>
                <w:rFonts w:hint="default"/>
                <w:vertAlign w:val="baseline"/>
                <w:lang w:val="en-US" w:eastAsia="zh-CN"/>
              </w:rPr>
            </w:pPr>
          </w:p>
        </w:tc>
        <w:tc>
          <w:tcPr>
            <w:tcW w:w="1916" w:type="dxa"/>
          </w:tcPr>
          <w:p w14:paraId="026ECE7D">
            <w:pPr>
              <w:rPr>
                <w:rFonts w:hint="default"/>
                <w:vertAlign w:val="baseline"/>
                <w:lang w:val="en-US" w:eastAsia="zh-CN"/>
              </w:rPr>
            </w:pPr>
          </w:p>
        </w:tc>
      </w:tr>
      <w:tr w14:paraId="0C26B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6B6B2CAF">
            <w:pPr>
              <w:rPr>
                <w:rFonts w:hint="default"/>
                <w:vertAlign w:val="baseline"/>
                <w:lang w:val="en-US" w:eastAsia="zh-CN"/>
              </w:rPr>
            </w:pPr>
          </w:p>
        </w:tc>
        <w:tc>
          <w:tcPr>
            <w:tcW w:w="3068" w:type="dxa"/>
          </w:tcPr>
          <w:p w14:paraId="2F3B9744">
            <w:pPr>
              <w:rPr>
                <w:rFonts w:hint="default"/>
                <w:vertAlign w:val="baseline"/>
                <w:lang w:val="en-US" w:eastAsia="zh-CN"/>
              </w:rPr>
            </w:pPr>
          </w:p>
        </w:tc>
        <w:tc>
          <w:tcPr>
            <w:tcW w:w="3218" w:type="dxa"/>
          </w:tcPr>
          <w:p w14:paraId="5C526AB5">
            <w:pPr>
              <w:rPr>
                <w:rFonts w:hint="default"/>
                <w:vertAlign w:val="baseline"/>
                <w:lang w:val="en-US" w:eastAsia="zh-CN"/>
              </w:rPr>
            </w:pPr>
          </w:p>
        </w:tc>
        <w:tc>
          <w:tcPr>
            <w:tcW w:w="1916" w:type="dxa"/>
          </w:tcPr>
          <w:p w14:paraId="6FA49502">
            <w:pPr>
              <w:rPr>
                <w:rFonts w:hint="default"/>
                <w:vertAlign w:val="baseline"/>
                <w:lang w:val="en-US" w:eastAsia="zh-CN"/>
              </w:rPr>
            </w:pPr>
          </w:p>
        </w:tc>
      </w:tr>
      <w:tr w14:paraId="7839E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01B33E01">
            <w:pPr>
              <w:rPr>
                <w:rFonts w:hint="default"/>
                <w:vertAlign w:val="baseline"/>
                <w:lang w:val="en-US" w:eastAsia="zh-CN"/>
              </w:rPr>
            </w:pPr>
          </w:p>
        </w:tc>
        <w:tc>
          <w:tcPr>
            <w:tcW w:w="3068" w:type="dxa"/>
          </w:tcPr>
          <w:p w14:paraId="0F92099E">
            <w:pPr>
              <w:rPr>
                <w:rFonts w:hint="default"/>
                <w:vertAlign w:val="baseline"/>
                <w:lang w:val="en-US" w:eastAsia="zh-CN"/>
              </w:rPr>
            </w:pPr>
          </w:p>
        </w:tc>
        <w:tc>
          <w:tcPr>
            <w:tcW w:w="3218" w:type="dxa"/>
          </w:tcPr>
          <w:p w14:paraId="76B7D333">
            <w:pPr>
              <w:rPr>
                <w:rFonts w:hint="default"/>
                <w:vertAlign w:val="baseline"/>
                <w:lang w:val="en-US" w:eastAsia="zh-CN"/>
              </w:rPr>
            </w:pPr>
          </w:p>
        </w:tc>
        <w:tc>
          <w:tcPr>
            <w:tcW w:w="1916" w:type="dxa"/>
          </w:tcPr>
          <w:p w14:paraId="3C9E7A4D">
            <w:pPr>
              <w:rPr>
                <w:rFonts w:hint="default"/>
                <w:vertAlign w:val="baseline"/>
                <w:lang w:val="en-US" w:eastAsia="zh-CN"/>
              </w:rPr>
            </w:pPr>
          </w:p>
        </w:tc>
      </w:tr>
      <w:tr w14:paraId="5A5A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249B82FC">
            <w:pPr>
              <w:rPr>
                <w:rFonts w:hint="default"/>
                <w:vertAlign w:val="baseline"/>
                <w:lang w:val="en-US" w:eastAsia="zh-CN"/>
              </w:rPr>
            </w:pPr>
          </w:p>
        </w:tc>
        <w:tc>
          <w:tcPr>
            <w:tcW w:w="3068" w:type="dxa"/>
          </w:tcPr>
          <w:p w14:paraId="2190D160">
            <w:pPr>
              <w:rPr>
                <w:rFonts w:hint="default"/>
                <w:vertAlign w:val="baseline"/>
                <w:lang w:val="en-US" w:eastAsia="zh-CN"/>
              </w:rPr>
            </w:pPr>
          </w:p>
        </w:tc>
        <w:tc>
          <w:tcPr>
            <w:tcW w:w="3218" w:type="dxa"/>
          </w:tcPr>
          <w:p w14:paraId="22731219">
            <w:pPr>
              <w:rPr>
                <w:rFonts w:hint="default"/>
                <w:vertAlign w:val="baseline"/>
                <w:lang w:val="en-US" w:eastAsia="zh-CN"/>
              </w:rPr>
            </w:pPr>
          </w:p>
        </w:tc>
        <w:tc>
          <w:tcPr>
            <w:tcW w:w="1916" w:type="dxa"/>
          </w:tcPr>
          <w:p w14:paraId="04520797">
            <w:pPr>
              <w:rPr>
                <w:rFonts w:hint="default"/>
                <w:vertAlign w:val="baseline"/>
                <w:lang w:val="en-US" w:eastAsia="zh-CN"/>
              </w:rPr>
            </w:pPr>
          </w:p>
        </w:tc>
      </w:tr>
      <w:tr w14:paraId="20159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D9E07CC">
            <w:pPr>
              <w:rPr>
                <w:rFonts w:hint="default"/>
                <w:vertAlign w:val="baseline"/>
                <w:lang w:val="en-US" w:eastAsia="zh-CN"/>
              </w:rPr>
            </w:pPr>
          </w:p>
        </w:tc>
        <w:tc>
          <w:tcPr>
            <w:tcW w:w="3068" w:type="dxa"/>
          </w:tcPr>
          <w:p w14:paraId="4AF8C566">
            <w:pPr>
              <w:rPr>
                <w:rFonts w:hint="default"/>
                <w:vertAlign w:val="baseline"/>
                <w:lang w:val="en-US" w:eastAsia="zh-CN"/>
              </w:rPr>
            </w:pPr>
          </w:p>
        </w:tc>
        <w:tc>
          <w:tcPr>
            <w:tcW w:w="3218" w:type="dxa"/>
          </w:tcPr>
          <w:p w14:paraId="27EBE2B9">
            <w:pPr>
              <w:rPr>
                <w:rFonts w:hint="default"/>
                <w:vertAlign w:val="baseline"/>
                <w:lang w:val="en-US" w:eastAsia="zh-CN"/>
              </w:rPr>
            </w:pPr>
          </w:p>
        </w:tc>
        <w:tc>
          <w:tcPr>
            <w:tcW w:w="1916" w:type="dxa"/>
          </w:tcPr>
          <w:p w14:paraId="0D1B6AB1">
            <w:pPr>
              <w:rPr>
                <w:rFonts w:hint="default"/>
                <w:vertAlign w:val="baseline"/>
                <w:lang w:val="en-US" w:eastAsia="zh-CN"/>
              </w:rPr>
            </w:pPr>
          </w:p>
        </w:tc>
      </w:tr>
      <w:tr w14:paraId="3769F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245B8256">
            <w:pPr>
              <w:rPr>
                <w:rFonts w:hint="default"/>
                <w:vertAlign w:val="baseline"/>
                <w:lang w:val="en-US" w:eastAsia="zh-CN"/>
              </w:rPr>
            </w:pPr>
          </w:p>
        </w:tc>
        <w:tc>
          <w:tcPr>
            <w:tcW w:w="3068" w:type="dxa"/>
          </w:tcPr>
          <w:p w14:paraId="5A3D70AD">
            <w:pPr>
              <w:rPr>
                <w:rFonts w:hint="default"/>
                <w:vertAlign w:val="baseline"/>
                <w:lang w:val="en-US" w:eastAsia="zh-CN"/>
              </w:rPr>
            </w:pPr>
          </w:p>
        </w:tc>
        <w:tc>
          <w:tcPr>
            <w:tcW w:w="3218" w:type="dxa"/>
          </w:tcPr>
          <w:p w14:paraId="4EFDAA3A">
            <w:pPr>
              <w:rPr>
                <w:rFonts w:hint="default"/>
                <w:vertAlign w:val="baseline"/>
                <w:lang w:val="en-US" w:eastAsia="zh-CN"/>
              </w:rPr>
            </w:pPr>
          </w:p>
        </w:tc>
        <w:tc>
          <w:tcPr>
            <w:tcW w:w="1916" w:type="dxa"/>
          </w:tcPr>
          <w:p w14:paraId="0B63438A">
            <w:pPr>
              <w:rPr>
                <w:rFonts w:hint="default"/>
                <w:vertAlign w:val="baseline"/>
                <w:lang w:val="en-US" w:eastAsia="zh-CN"/>
              </w:rPr>
            </w:pPr>
          </w:p>
        </w:tc>
      </w:tr>
      <w:tr w14:paraId="66973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00454C1F">
            <w:pPr>
              <w:rPr>
                <w:rFonts w:hint="default"/>
                <w:vertAlign w:val="baseline"/>
                <w:lang w:val="en-US" w:eastAsia="zh-CN"/>
              </w:rPr>
            </w:pPr>
          </w:p>
        </w:tc>
        <w:tc>
          <w:tcPr>
            <w:tcW w:w="3068" w:type="dxa"/>
          </w:tcPr>
          <w:p w14:paraId="1E4E1F62">
            <w:pPr>
              <w:rPr>
                <w:rFonts w:hint="default"/>
                <w:vertAlign w:val="baseline"/>
                <w:lang w:val="en-US" w:eastAsia="zh-CN"/>
              </w:rPr>
            </w:pPr>
          </w:p>
        </w:tc>
        <w:tc>
          <w:tcPr>
            <w:tcW w:w="3218" w:type="dxa"/>
          </w:tcPr>
          <w:p w14:paraId="38C9A68E">
            <w:pPr>
              <w:rPr>
                <w:rFonts w:hint="default"/>
                <w:vertAlign w:val="baseline"/>
                <w:lang w:val="en-US" w:eastAsia="zh-CN"/>
              </w:rPr>
            </w:pPr>
          </w:p>
        </w:tc>
        <w:tc>
          <w:tcPr>
            <w:tcW w:w="1916" w:type="dxa"/>
          </w:tcPr>
          <w:p w14:paraId="25E97255">
            <w:pPr>
              <w:rPr>
                <w:rFonts w:hint="default"/>
                <w:vertAlign w:val="baseline"/>
                <w:lang w:val="en-US" w:eastAsia="zh-CN"/>
              </w:rPr>
            </w:pPr>
          </w:p>
        </w:tc>
      </w:tr>
      <w:tr w14:paraId="1AC33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ABCA62D">
            <w:pPr>
              <w:rPr>
                <w:rFonts w:hint="default"/>
                <w:vertAlign w:val="baseline"/>
                <w:lang w:val="en-US" w:eastAsia="zh-CN"/>
              </w:rPr>
            </w:pPr>
          </w:p>
        </w:tc>
        <w:tc>
          <w:tcPr>
            <w:tcW w:w="3068" w:type="dxa"/>
          </w:tcPr>
          <w:p w14:paraId="3043ADD2">
            <w:pPr>
              <w:rPr>
                <w:rFonts w:hint="default"/>
                <w:vertAlign w:val="baseline"/>
                <w:lang w:val="en-US" w:eastAsia="zh-CN"/>
              </w:rPr>
            </w:pPr>
          </w:p>
        </w:tc>
        <w:tc>
          <w:tcPr>
            <w:tcW w:w="3218" w:type="dxa"/>
          </w:tcPr>
          <w:p w14:paraId="3E8373B2">
            <w:pPr>
              <w:rPr>
                <w:rFonts w:hint="default"/>
                <w:vertAlign w:val="baseline"/>
                <w:lang w:val="en-US" w:eastAsia="zh-CN"/>
              </w:rPr>
            </w:pPr>
          </w:p>
        </w:tc>
        <w:tc>
          <w:tcPr>
            <w:tcW w:w="1916" w:type="dxa"/>
          </w:tcPr>
          <w:p w14:paraId="0CABAA9D">
            <w:pPr>
              <w:rPr>
                <w:rFonts w:hint="default"/>
                <w:vertAlign w:val="baseline"/>
                <w:lang w:val="en-US" w:eastAsia="zh-CN"/>
              </w:rPr>
            </w:pPr>
          </w:p>
        </w:tc>
      </w:tr>
      <w:tr w14:paraId="3DC4F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37D722FC">
            <w:pPr>
              <w:rPr>
                <w:rFonts w:hint="default"/>
                <w:vertAlign w:val="baseline"/>
                <w:lang w:val="en-US" w:eastAsia="zh-CN"/>
              </w:rPr>
            </w:pPr>
          </w:p>
        </w:tc>
        <w:tc>
          <w:tcPr>
            <w:tcW w:w="3068" w:type="dxa"/>
          </w:tcPr>
          <w:p w14:paraId="50E51E59">
            <w:pPr>
              <w:rPr>
                <w:rFonts w:hint="default"/>
                <w:vertAlign w:val="baseline"/>
                <w:lang w:val="en-US" w:eastAsia="zh-CN"/>
              </w:rPr>
            </w:pPr>
          </w:p>
        </w:tc>
        <w:tc>
          <w:tcPr>
            <w:tcW w:w="3218" w:type="dxa"/>
          </w:tcPr>
          <w:p w14:paraId="2F989905">
            <w:pPr>
              <w:rPr>
                <w:rFonts w:hint="default"/>
                <w:vertAlign w:val="baseline"/>
                <w:lang w:val="en-US" w:eastAsia="zh-CN"/>
              </w:rPr>
            </w:pPr>
          </w:p>
        </w:tc>
        <w:tc>
          <w:tcPr>
            <w:tcW w:w="1916" w:type="dxa"/>
          </w:tcPr>
          <w:p w14:paraId="19700C53">
            <w:pPr>
              <w:rPr>
                <w:rFonts w:hint="default"/>
                <w:vertAlign w:val="baseline"/>
                <w:lang w:val="en-US" w:eastAsia="zh-CN"/>
              </w:rPr>
            </w:pPr>
          </w:p>
        </w:tc>
      </w:tr>
      <w:tr w14:paraId="6CC6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2" w:type="dxa"/>
          </w:tcPr>
          <w:p w14:paraId="7D1BAE8A">
            <w:pPr>
              <w:rPr>
                <w:rFonts w:hint="default"/>
                <w:vertAlign w:val="baseline"/>
                <w:lang w:val="en-US" w:eastAsia="zh-CN"/>
              </w:rPr>
            </w:pPr>
          </w:p>
        </w:tc>
        <w:tc>
          <w:tcPr>
            <w:tcW w:w="3068" w:type="dxa"/>
          </w:tcPr>
          <w:p w14:paraId="262E9BDB">
            <w:pPr>
              <w:rPr>
                <w:rFonts w:hint="default"/>
                <w:vertAlign w:val="baseline"/>
                <w:lang w:val="en-US" w:eastAsia="zh-CN"/>
              </w:rPr>
            </w:pPr>
          </w:p>
        </w:tc>
        <w:tc>
          <w:tcPr>
            <w:tcW w:w="3218" w:type="dxa"/>
          </w:tcPr>
          <w:p w14:paraId="4C92CD7E">
            <w:pPr>
              <w:rPr>
                <w:rFonts w:hint="default"/>
                <w:vertAlign w:val="baseline"/>
                <w:lang w:val="en-US" w:eastAsia="zh-CN"/>
              </w:rPr>
            </w:pPr>
          </w:p>
        </w:tc>
        <w:tc>
          <w:tcPr>
            <w:tcW w:w="1916" w:type="dxa"/>
          </w:tcPr>
          <w:p w14:paraId="5F0EF534">
            <w:pPr>
              <w:rPr>
                <w:rFonts w:hint="default"/>
                <w:vertAlign w:val="baseline"/>
                <w:lang w:val="en-US" w:eastAsia="zh-CN"/>
              </w:rPr>
            </w:pPr>
          </w:p>
        </w:tc>
      </w:tr>
    </w:tbl>
    <w:p w14:paraId="6C3362BF">
      <w:pPr>
        <w:rPr>
          <w:rFonts w:hint="default"/>
          <w:lang w:val="en-US" w:eastAsia="zh-CN"/>
        </w:rPr>
        <w:sectPr>
          <w:pgSz w:w="11906" w:h="16838"/>
          <w:pgMar w:top="1440" w:right="1800" w:bottom="1440" w:left="1800" w:header="851" w:footer="992" w:gutter="0"/>
          <w:cols w:space="425" w:num="1"/>
          <w:docGrid w:type="lines" w:linePitch="312" w:charSpace="0"/>
        </w:sectPr>
      </w:pPr>
    </w:p>
    <w:p w14:paraId="79D53B8E">
      <w:pPr>
        <w:jc w:val="center"/>
        <w:rPr>
          <w:rFonts w:hint="eastAsia"/>
          <w:sz w:val="44"/>
          <w:szCs w:val="44"/>
          <w:lang w:val="en-US" w:eastAsia="zh-CN"/>
        </w:rPr>
      </w:pPr>
      <w:r>
        <w:rPr>
          <w:rFonts w:hint="eastAsia"/>
          <w:b/>
          <w:bCs/>
          <w:sz w:val="44"/>
          <w:szCs w:val="44"/>
          <w:lang w:val="en-US" w:eastAsia="zh-CN"/>
        </w:rPr>
        <w:t>XX公司报价单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2891"/>
        <w:gridCol w:w="2891"/>
        <w:gridCol w:w="1304"/>
        <w:gridCol w:w="1304"/>
        <w:gridCol w:w="1304"/>
        <w:gridCol w:w="1304"/>
        <w:gridCol w:w="2154"/>
      </w:tblGrid>
      <w:tr w14:paraId="28B93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3F8976E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2891" w:type="dxa"/>
            <w:noWrap w:val="0"/>
            <w:vAlign w:val="top"/>
          </w:tcPr>
          <w:p w14:paraId="123C53D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2891" w:type="dxa"/>
            <w:noWrap w:val="0"/>
            <w:vAlign w:val="top"/>
          </w:tcPr>
          <w:p w14:paraId="13552CD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型号</w:t>
            </w:r>
            <w:r>
              <w:rPr>
                <w:rFonts w:hint="eastAsia" w:ascii="宋体" w:hAnsi="宋体" w:eastAsia="宋体" w:cs="宋体"/>
                <w:color w:val="FF0000"/>
                <w:sz w:val="24"/>
                <w:szCs w:val="24"/>
                <w:vertAlign w:val="baseline"/>
                <w:lang w:val="en-US" w:eastAsia="zh-CN"/>
              </w:rPr>
              <w:t>（若无此项，可删除）</w:t>
            </w:r>
          </w:p>
        </w:tc>
        <w:tc>
          <w:tcPr>
            <w:tcW w:w="1304" w:type="dxa"/>
            <w:noWrap w:val="0"/>
            <w:vAlign w:val="top"/>
          </w:tcPr>
          <w:p w14:paraId="1E021AA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1304" w:type="dxa"/>
            <w:noWrap w:val="0"/>
            <w:vAlign w:val="top"/>
          </w:tcPr>
          <w:p w14:paraId="2A1C0224">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1304" w:type="dxa"/>
            <w:noWrap w:val="0"/>
            <w:vAlign w:val="top"/>
          </w:tcPr>
          <w:p w14:paraId="6F60252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单价</w:t>
            </w:r>
          </w:p>
        </w:tc>
        <w:tc>
          <w:tcPr>
            <w:tcW w:w="1304" w:type="dxa"/>
            <w:noWrap w:val="0"/>
            <w:vAlign w:val="top"/>
          </w:tcPr>
          <w:p w14:paraId="5335F9E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总价</w:t>
            </w:r>
          </w:p>
        </w:tc>
        <w:tc>
          <w:tcPr>
            <w:tcW w:w="2154" w:type="dxa"/>
            <w:noWrap w:val="0"/>
            <w:vAlign w:val="top"/>
          </w:tcPr>
          <w:p w14:paraId="20D93BB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14:paraId="2BEF1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5E7AC9D8">
            <w:pPr>
              <w:jc w:val="center"/>
              <w:rPr>
                <w:rFonts w:hint="eastAsia" w:ascii="宋体" w:hAnsi="宋体" w:eastAsia="宋体" w:cs="宋体"/>
                <w:sz w:val="24"/>
                <w:szCs w:val="24"/>
                <w:vertAlign w:val="baseline"/>
                <w:lang w:val="en-US" w:eastAsia="zh-CN"/>
              </w:rPr>
            </w:pPr>
          </w:p>
        </w:tc>
        <w:tc>
          <w:tcPr>
            <w:tcW w:w="2891" w:type="dxa"/>
            <w:noWrap w:val="0"/>
            <w:vAlign w:val="top"/>
          </w:tcPr>
          <w:p w14:paraId="40B8525E">
            <w:pPr>
              <w:jc w:val="center"/>
              <w:rPr>
                <w:rFonts w:hint="eastAsia" w:ascii="宋体" w:hAnsi="宋体" w:eastAsia="宋体" w:cs="宋体"/>
                <w:sz w:val="24"/>
                <w:szCs w:val="24"/>
                <w:vertAlign w:val="baseline"/>
                <w:lang w:val="en-US" w:eastAsia="zh-CN"/>
              </w:rPr>
            </w:pPr>
          </w:p>
        </w:tc>
        <w:tc>
          <w:tcPr>
            <w:tcW w:w="2891" w:type="dxa"/>
            <w:noWrap w:val="0"/>
            <w:vAlign w:val="top"/>
          </w:tcPr>
          <w:p w14:paraId="5F39567D">
            <w:pPr>
              <w:jc w:val="center"/>
              <w:rPr>
                <w:rFonts w:hint="eastAsia" w:ascii="宋体" w:hAnsi="宋体" w:eastAsia="宋体" w:cs="宋体"/>
                <w:sz w:val="24"/>
                <w:szCs w:val="24"/>
                <w:vertAlign w:val="baseline"/>
                <w:lang w:val="en-US" w:eastAsia="zh-CN"/>
              </w:rPr>
            </w:pPr>
          </w:p>
        </w:tc>
        <w:tc>
          <w:tcPr>
            <w:tcW w:w="1304" w:type="dxa"/>
            <w:noWrap w:val="0"/>
            <w:vAlign w:val="top"/>
          </w:tcPr>
          <w:p w14:paraId="6366D56C">
            <w:pPr>
              <w:jc w:val="center"/>
              <w:rPr>
                <w:rFonts w:hint="eastAsia" w:ascii="宋体" w:hAnsi="宋体" w:eastAsia="宋体" w:cs="宋体"/>
                <w:sz w:val="24"/>
                <w:szCs w:val="24"/>
                <w:vertAlign w:val="baseline"/>
                <w:lang w:val="en-US" w:eastAsia="zh-CN"/>
              </w:rPr>
            </w:pPr>
          </w:p>
        </w:tc>
        <w:tc>
          <w:tcPr>
            <w:tcW w:w="1304" w:type="dxa"/>
            <w:noWrap w:val="0"/>
            <w:vAlign w:val="top"/>
          </w:tcPr>
          <w:p w14:paraId="2BD8ECFB">
            <w:pPr>
              <w:jc w:val="center"/>
              <w:rPr>
                <w:rFonts w:hint="eastAsia" w:ascii="宋体" w:hAnsi="宋体" w:eastAsia="宋体" w:cs="宋体"/>
                <w:sz w:val="24"/>
                <w:szCs w:val="24"/>
                <w:vertAlign w:val="baseline"/>
                <w:lang w:val="en-US" w:eastAsia="zh-CN"/>
              </w:rPr>
            </w:pPr>
          </w:p>
        </w:tc>
        <w:tc>
          <w:tcPr>
            <w:tcW w:w="1304" w:type="dxa"/>
            <w:noWrap w:val="0"/>
            <w:vAlign w:val="top"/>
          </w:tcPr>
          <w:p w14:paraId="3AF82119">
            <w:pPr>
              <w:jc w:val="center"/>
              <w:rPr>
                <w:rFonts w:hint="eastAsia" w:ascii="宋体" w:hAnsi="宋体" w:eastAsia="宋体" w:cs="宋体"/>
                <w:sz w:val="24"/>
                <w:szCs w:val="24"/>
                <w:vertAlign w:val="baseline"/>
                <w:lang w:val="en-US" w:eastAsia="zh-CN"/>
              </w:rPr>
            </w:pPr>
          </w:p>
        </w:tc>
        <w:tc>
          <w:tcPr>
            <w:tcW w:w="1304" w:type="dxa"/>
            <w:noWrap w:val="0"/>
            <w:vAlign w:val="top"/>
          </w:tcPr>
          <w:p w14:paraId="71FEF43C">
            <w:pPr>
              <w:jc w:val="center"/>
              <w:rPr>
                <w:rFonts w:hint="eastAsia" w:ascii="宋体" w:hAnsi="宋体" w:eastAsia="宋体" w:cs="宋体"/>
                <w:sz w:val="24"/>
                <w:szCs w:val="24"/>
                <w:vertAlign w:val="baseline"/>
                <w:lang w:val="en-US" w:eastAsia="zh-CN"/>
              </w:rPr>
            </w:pPr>
          </w:p>
        </w:tc>
        <w:tc>
          <w:tcPr>
            <w:tcW w:w="2154" w:type="dxa"/>
            <w:noWrap w:val="0"/>
            <w:vAlign w:val="top"/>
          </w:tcPr>
          <w:p w14:paraId="0BAEDE8C">
            <w:pPr>
              <w:jc w:val="center"/>
              <w:rPr>
                <w:rFonts w:hint="eastAsia" w:ascii="宋体" w:hAnsi="宋体" w:eastAsia="宋体" w:cs="宋体"/>
                <w:sz w:val="24"/>
                <w:szCs w:val="24"/>
                <w:vertAlign w:val="baseline"/>
                <w:lang w:val="en-US" w:eastAsia="zh-CN"/>
              </w:rPr>
            </w:pPr>
          </w:p>
        </w:tc>
      </w:tr>
      <w:tr w14:paraId="3BEE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7452D6C4">
            <w:pPr>
              <w:jc w:val="center"/>
              <w:rPr>
                <w:rFonts w:hint="eastAsia" w:ascii="宋体" w:hAnsi="宋体" w:eastAsia="宋体" w:cs="宋体"/>
                <w:sz w:val="24"/>
                <w:szCs w:val="24"/>
                <w:vertAlign w:val="baseline"/>
                <w:lang w:val="en-US" w:eastAsia="zh-CN"/>
              </w:rPr>
            </w:pPr>
          </w:p>
        </w:tc>
        <w:tc>
          <w:tcPr>
            <w:tcW w:w="2891" w:type="dxa"/>
            <w:noWrap w:val="0"/>
            <w:vAlign w:val="top"/>
          </w:tcPr>
          <w:p w14:paraId="5F6D8D83">
            <w:pPr>
              <w:jc w:val="center"/>
              <w:rPr>
                <w:rFonts w:hint="eastAsia" w:ascii="宋体" w:hAnsi="宋体" w:eastAsia="宋体" w:cs="宋体"/>
                <w:sz w:val="24"/>
                <w:szCs w:val="24"/>
                <w:vertAlign w:val="baseline"/>
                <w:lang w:val="en-US" w:eastAsia="zh-CN"/>
              </w:rPr>
            </w:pPr>
          </w:p>
        </w:tc>
        <w:tc>
          <w:tcPr>
            <w:tcW w:w="2891" w:type="dxa"/>
            <w:noWrap w:val="0"/>
            <w:vAlign w:val="top"/>
          </w:tcPr>
          <w:p w14:paraId="0E24FF79">
            <w:pPr>
              <w:jc w:val="center"/>
              <w:rPr>
                <w:rFonts w:hint="eastAsia" w:ascii="宋体" w:hAnsi="宋体" w:eastAsia="宋体" w:cs="宋体"/>
                <w:sz w:val="24"/>
                <w:szCs w:val="24"/>
                <w:vertAlign w:val="baseline"/>
                <w:lang w:val="en-US" w:eastAsia="zh-CN"/>
              </w:rPr>
            </w:pPr>
          </w:p>
        </w:tc>
        <w:tc>
          <w:tcPr>
            <w:tcW w:w="1304" w:type="dxa"/>
            <w:noWrap w:val="0"/>
            <w:vAlign w:val="top"/>
          </w:tcPr>
          <w:p w14:paraId="35B398C0">
            <w:pPr>
              <w:jc w:val="center"/>
              <w:rPr>
                <w:rFonts w:hint="eastAsia" w:ascii="宋体" w:hAnsi="宋体" w:eastAsia="宋体" w:cs="宋体"/>
                <w:sz w:val="24"/>
                <w:szCs w:val="24"/>
                <w:vertAlign w:val="baseline"/>
                <w:lang w:val="en-US" w:eastAsia="zh-CN"/>
              </w:rPr>
            </w:pPr>
          </w:p>
        </w:tc>
        <w:tc>
          <w:tcPr>
            <w:tcW w:w="1304" w:type="dxa"/>
            <w:noWrap w:val="0"/>
            <w:vAlign w:val="top"/>
          </w:tcPr>
          <w:p w14:paraId="79D1D30D">
            <w:pPr>
              <w:jc w:val="center"/>
              <w:rPr>
                <w:rFonts w:hint="eastAsia" w:ascii="宋体" w:hAnsi="宋体" w:eastAsia="宋体" w:cs="宋体"/>
                <w:sz w:val="24"/>
                <w:szCs w:val="24"/>
                <w:vertAlign w:val="baseline"/>
                <w:lang w:val="en-US" w:eastAsia="zh-CN"/>
              </w:rPr>
            </w:pPr>
          </w:p>
        </w:tc>
        <w:tc>
          <w:tcPr>
            <w:tcW w:w="1304" w:type="dxa"/>
            <w:noWrap w:val="0"/>
            <w:vAlign w:val="top"/>
          </w:tcPr>
          <w:p w14:paraId="01A76CB0">
            <w:pPr>
              <w:jc w:val="center"/>
              <w:rPr>
                <w:rFonts w:hint="eastAsia" w:ascii="宋体" w:hAnsi="宋体" w:eastAsia="宋体" w:cs="宋体"/>
                <w:sz w:val="24"/>
                <w:szCs w:val="24"/>
                <w:vertAlign w:val="baseline"/>
                <w:lang w:val="en-US" w:eastAsia="zh-CN"/>
              </w:rPr>
            </w:pPr>
          </w:p>
        </w:tc>
        <w:tc>
          <w:tcPr>
            <w:tcW w:w="1304" w:type="dxa"/>
            <w:noWrap w:val="0"/>
            <w:vAlign w:val="top"/>
          </w:tcPr>
          <w:p w14:paraId="05EFB375">
            <w:pPr>
              <w:jc w:val="center"/>
              <w:rPr>
                <w:rFonts w:hint="eastAsia" w:ascii="宋体" w:hAnsi="宋体" w:eastAsia="宋体" w:cs="宋体"/>
                <w:sz w:val="24"/>
                <w:szCs w:val="24"/>
                <w:vertAlign w:val="baseline"/>
                <w:lang w:val="en-US" w:eastAsia="zh-CN"/>
              </w:rPr>
            </w:pPr>
          </w:p>
        </w:tc>
        <w:tc>
          <w:tcPr>
            <w:tcW w:w="2154" w:type="dxa"/>
            <w:noWrap w:val="0"/>
            <w:vAlign w:val="top"/>
          </w:tcPr>
          <w:p w14:paraId="74A5440C">
            <w:pPr>
              <w:jc w:val="center"/>
              <w:rPr>
                <w:rFonts w:hint="eastAsia" w:ascii="宋体" w:hAnsi="宋体" w:eastAsia="宋体" w:cs="宋体"/>
                <w:sz w:val="24"/>
                <w:szCs w:val="24"/>
                <w:vertAlign w:val="baseline"/>
                <w:lang w:val="en-US" w:eastAsia="zh-CN"/>
              </w:rPr>
            </w:pPr>
          </w:p>
        </w:tc>
      </w:tr>
      <w:tr w14:paraId="4667C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5993748E">
            <w:pPr>
              <w:jc w:val="center"/>
              <w:rPr>
                <w:rFonts w:hint="eastAsia" w:ascii="宋体" w:hAnsi="宋体" w:eastAsia="宋体" w:cs="宋体"/>
                <w:sz w:val="24"/>
                <w:szCs w:val="24"/>
                <w:vertAlign w:val="baseline"/>
                <w:lang w:val="en-US" w:eastAsia="zh-CN"/>
              </w:rPr>
            </w:pPr>
          </w:p>
        </w:tc>
        <w:tc>
          <w:tcPr>
            <w:tcW w:w="2891" w:type="dxa"/>
            <w:noWrap w:val="0"/>
            <w:vAlign w:val="top"/>
          </w:tcPr>
          <w:p w14:paraId="4281EF3B">
            <w:pPr>
              <w:jc w:val="center"/>
              <w:rPr>
                <w:rFonts w:hint="eastAsia" w:ascii="宋体" w:hAnsi="宋体" w:eastAsia="宋体" w:cs="宋体"/>
                <w:sz w:val="24"/>
                <w:szCs w:val="24"/>
                <w:vertAlign w:val="baseline"/>
                <w:lang w:val="en-US" w:eastAsia="zh-CN"/>
              </w:rPr>
            </w:pPr>
          </w:p>
        </w:tc>
        <w:tc>
          <w:tcPr>
            <w:tcW w:w="2891" w:type="dxa"/>
            <w:noWrap w:val="0"/>
            <w:vAlign w:val="top"/>
          </w:tcPr>
          <w:p w14:paraId="6EF5F4C8">
            <w:pPr>
              <w:jc w:val="center"/>
              <w:rPr>
                <w:rFonts w:hint="eastAsia" w:ascii="宋体" w:hAnsi="宋体" w:eastAsia="宋体" w:cs="宋体"/>
                <w:sz w:val="24"/>
                <w:szCs w:val="24"/>
                <w:vertAlign w:val="baseline"/>
                <w:lang w:val="en-US" w:eastAsia="zh-CN"/>
              </w:rPr>
            </w:pPr>
          </w:p>
        </w:tc>
        <w:tc>
          <w:tcPr>
            <w:tcW w:w="1304" w:type="dxa"/>
            <w:noWrap w:val="0"/>
            <w:vAlign w:val="top"/>
          </w:tcPr>
          <w:p w14:paraId="3CB64E18">
            <w:pPr>
              <w:jc w:val="center"/>
              <w:rPr>
                <w:rFonts w:hint="eastAsia" w:ascii="宋体" w:hAnsi="宋体" w:eastAsia="宋体" w:cs="宋体"/>
                <w:sz w:val="24"/>
                <w:szCs w:val="24"/>
                <w:vertAlign w:val="baseline"/>
                <w:lang w:val="en-US" w:eastAsia="zh-CN"/>
              </w:rPr>
            </w:pPr>
          </w:p>
        </w:tc>
        <w:tc>
          <w:tcPr>
            <w:tcW w:w="1304" w:type="dxa"/>
            <w:noWrap w:val="0"/>
            <w:vAlign w:val="top"/>
          </w:tcPr>
          <w:p w14:paraId="41B55496">
            <w:pPr>
              <w:jc w:val="center"/>
              <w:rPr>
                <w:rFonts w:hint="eastAsia" w:ascii="宋体" w:hAnsi="宋体" w:eastAsia="宋体" w:cs="宋体"/>
                <w:sz w:val="24"/>
                <w:szCs w:val="24"/>
                <w:vertAlign w:val="baseline"/>
                <w:lang w:val="en-US" w:eastAsia="zh-CN"/>
              </w:rPr>
            </w:pPr>
          </w:p>
        </w:tc>
        <w:tc>
          <w:tcPr>
            <w:tcW w:w="1304" w:type="dxa"/>
            <w:noWrap w:val="0"/>
            <w:vAlign w:val="top"/>
          </w:tcPr>
          <w:p w14:paraId="07954948">
            <w:pPr>
              <w:jc w:val="center"/>
              <w:rPr>
                <w:rFonts w:hint="eastAsia" w:ascii="宋体" w:hAnsi="宋体" w:eastAsia="宋体" w:cs="宋体"/>
                <w:sz w:val="24"/>
                <w:szCs w:val="24"/>
                <w:vertAlign w:val="baseline"/>
                <w:lang w:val="en-US" w:eastAsia="zh-CN"/>
              </w:rPr>
            </w:pPr>
          </w:p>
        </w:tc>
        <w:tc>
          <w:tcPr>
            <w:tcW w:w="1304" w:type="dxa"/>
            <w:noWrap w:val="0"/>
            <w:vAlign w:val="top"/>
          </w:tcPr>
          <w:p w14:paraId="67669FF9">
            <w:pPr>
              <w:jc w:val="center"/>
              <w:rPr>
                <w:rFonts w:hint="eastAsia" w:ascii="宋体" w:hAnsi="宋体" w:eastAsia="宋体" w:cs="宋体"/>
                <w:sz w:val="24"/>
                <w:szCs w:val="24"/>
                <w:vertAlign w:val="baseline"/>
                <w:lang w:val="en-US" w:eastAsia="zh-CN"/>
              </w:rPr>
            </w:pPr>
          </w:p>
        </w:tc>
        <w:tc>
          <w:tcPr>
            <w:tcW w:w="2154" w:type="dxa"/>
            <w:noWrap w:val="0"/>
            <w:vAlign w:val="top"/>
          </w:tcPr>
          <w:p w14:paraId="73BE9D44">
            <w:pPr>
              <w:jc w:val="center"/>
              <w:rPr>
                <w:rFonts w:hint="eastAsia" w:ascii="宋体" w:hAnsi="宋体" w:eastAsia="宋体" w:cs="宋体"/>
                <w:sz w:val="24"/>
                <w:szCs w:val="24"/>
                <w:vertAlign w:val="baseline"/>
                <w:lang w:val="en-US" w:eastAsia="zh-CN"/>
              </w:rPr>
            </w:pPr>
          </w:p>
        </w:tc>
      </w:tr>
      <w:tr w14:paraId="6B6F0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7" w:type="dxa"/>
            <w:noWrap w:val="0"/>
            <w:vAlign w:val="top"/>
          </w:tcPr>
          <w:p w14:paraId="00868165">
            <w:pPr>
              <w:jc w:val="center"/>
              <w:rPr>
                <w:rFonts w:hint="eastAsia" w:ascii="宋体" w:hAnsi="宋体" w:eastAsia="宋体" w:cs="宋体"/>
                <w:sz w:val="24"/>
                <w:szCs w:val="24"/>
                <w:vertAlign w:val="baseline"/>
                <w:lang w:val="en-US" w:eastAsia="zh-CN"/>
              </w:rPr>
            </w:pPr>
          </w:p>
        </w:tc>
        <w:tc>
          <w:tcPr>
            <w:tcW w:w="2891" w:type="dxa"/>
            <w:noWrap w:val="0"/>
            <w:vAlign w:val="top"/>
          </w:tcPr>
          <w:p w14:paraId="2BA904C4">
            <w:pPr>
              <w:jc w:val="center"/>
              <w:rPr>
                <w:rFonts w:hint="eastAsia" w:ascii="宋体" w:hAnsi="宋体" w:eastAsia="宋体" w:cs="宋体"/>
                <w:sz w:val="24"/>
                <w:szCs w:val="24"/>
                <w:vertAlign w:val="baseline"/>
                <w:lang w:val="en-US" w:eastAsia="zh-CN"/>
              </w:rPr>
            </w:pPr>
          </w:p>
        </w:tc>
        <w:tc>
          <w:tcPr>
            <w:tcW w:w="2891" w:type="dxa"/>
            <w:noWrap w:val="0"/>
            <w:vAlign w:val="top"/>
          </w:tcPr>
          <w:p w14:paraId="11AA14A9">
            <w:pPr>
              <w:jc w:val="center"/>
              <w:rPr>
                <w:rFonts w:hint="eastAsia" w:ascii="宋体" w:hAnsi="宋体" w:eastAsia="宋体" w:cs="宋体"/>
                <w:sz w:val="24"/>
                <w:szCs w:val="24"/>
                <w:vertAlign w:val="baseline"/>
                <w:lang w:val="en-US" w:eastAsia="zh-CN"/>
              </w:rPr>
            </w:pPr>
          </w:p>
        </w:tc>
        <w:tc>
          <w:tcPr>
            <w:tcW w:w="1304" w:type="dxa"/>
            <w:noWrap w:val="0"/>
            <w:vAlign w:val="top"/>
          </w:tcPr>
          <w:p w14:paraId="7C7B5C49">
            <w:pPr>
              <w:jc w:val="center"/>
              <w:rPr>
                <w:rFonts w:hint="eastAsia" w:ascii="宋体" w:hAnsi="宋体" w:eastAsia="宋体" w:cs="宋体"/>
                <w:sz w:val="24"/>
                <w:szCs w:val="24"/>
                <w:vertAlign w:val="baseline"/>
                <w:lang w:val="en-US" w:eastAsia="zh-CN"/>
              </w:rPr>
            </w:pPr>
          </w:p>
        </w:tc>
        <w:tc>
          <w:tcPr>
            <w:tcW w:w="1304" w:type="dxa"/>
            <w:noWrap w:val="0"/>
            <w:vAlign w:val="top"/>
          </w:tcPr>
          <w:p w14:paraId="11B01315">
            <w:pPr>
              <w:jc w:val="center"/>
              <w:rPr>
                <w:rFonts w:hint="eastAsia" w:ascii="宋体" w:hAnsi="宋体" w:eastAsia="宋体" w:cs="宋体"/>
                <w:sz w:val="24"/>
                <w:szCs w:val="24"/>
                <w:vertAlign w:val="baseline"/>
                <w:lang w:val="en-US" w:eastAsia="zh-CN"/>
              </w:rPr>
            </w:pPr>
          </w:p>
        </w:tc>
        <w:tc>
          <w:tcPr>
            <w:tcW w:w="1304" w:type="dxa"/>
            <w:noWrap w:val="0"/>
            <w:vAlign w:val="top"/>
          </w:tcPr>
          <w:p w14:paraId="23AE066E">
            <w:pPr>
              <w:jc w:val="center"/>
              <w:rPr>
                <w:rFonts w:hint="eastAsia" w:ascii="宋体" w:hAnsi="宋体" w:eastAsia="宋体" w:cs="宋体"/>
                <w:sz w:val="24"/>
                <w:szCs w:val="24"/>
                <w:vertAlign w:val="baseline"/>
                <w:lang w:val="en-US" w:eastAsia="zh-CN"/>
              </w:rPr>
            </w:pPr>
          </w:p>
        </w:tc>
        <w:tc>
          <w:tcPr>
            <w:tcW w:w="1304" w:type="dxa"/>
            <w:noWrap w:val="0"/>
            <w:vAlign w:val="top"/>
          </w:tcPr>
          <w:p w14:paraId="1AA2AF7A">
            <w:pPr>
              <w:jc w:val="center"/>
              <w:rPr>
                <w:rFonts w:hint="eastAsia" w:ascii="宋体" w:hAnsi="宋体" w:eastAsia="宋体" w:cs="宋体"/>
                <w:sz w:val="24"/>
                <w:szCs w:val="24"/>
                <w:vertAlign w:val="baseline"/>
                <w:lang w:val="en-US" w:eastAsia="zh-CN"/>
              </w:rPr>
            </w:pPr>
          </w:p>
        </w:tc>
        <w:tc>
          <w:tcPr>
            <w:tcW w:w="2154" w:type="dxa"/>
            <w:noWrap w:val="0"/>
            <w:vAlign w:val="top"/>
          </w:tcPr>
          <w:p w14:paraId="077DEE14">
            <w:pPr>
              <w:jc w:val="center"/>
              <w:rPr>
                <w:rFonts w:hint="eastAsia" w:ascii="宋体" w:hAnsi="宋体" w:eastAsia="宋体" w:cs="宋体"/>
                <w:sz w:val="24"/>
                <w:szCs w:val="24"/>
                <w:vertAlign w:val="baseline"/>
                <w:lang w:val="en-US" w:eastAsia="zh-CN"/>
              </w:rPr>
            </w:pPr>
          </w:p>
        </w:tc>
      </w:tr>
      <w:tr w14:paraId="440D9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187633B1">
            <w:pPr>
              <w:jc w:val="center"/>
              <w:rPr>
                <w:rFonts w:hint="eastAsia" w:ascii="宋体" w:hAnsi="宋体" w:eastAsia="宋体" w:cs="宋体"/>
                <w:sz w:val="24"/>
                <w:szCs w:val="24"/>
                <w:vertAlign w:val="baseline"/>
                <w:lang w:val="en-US" w:eastAsia="zh-CN"/>
              </w:rPr>
            </w:pPr>
          </w:p>
        </w:tc>
        <w:tc>
          <w:tcPr>
            <w:tcW w:w="2891" w:type="dxa"/>
            <w:noWrap w:val="0"/>
            <w:vAlign w:val="top"/>
          </w:tcPr>
          <w:p w14:paraId="03F5F53C">
            <w:pPr>
              <w:jc w:val="center"/>
              <w:rPr>
                <w:rFonts w:hint="eastAsia" w:ascii="宋体" w:hAnsi="宋体" w:eastAsia="宋体" w:cs="宋体"/>
                <w:sz w:val="24"/>
                <w:szCs w:val="24"/>
                <w:vertAlign w:val="baseline"/>
                <w:lang w:val="en-US" w:eastAsia="zh-CN"/>
              </w:rPr>
            </w:pPr>
          </w:p>
        </w:tc>
        <w:tc>
          <w:tcPr>
            <w:tcW w:w="2891" w:type="dxa"/>
            <w:noWrap w:val="0"/>
            <w:vAlign w:val="top"/>
          </w:tcPr>
          <w:p w14:paraId="5CE71998">
            <w:pPr>
              <w:jc w:val="center"/>
              <w:rPr>
                <w:rFonts w:hint="eastAsia" w:ascii="宋体" w:hAnsi="宋体" w:eastAsia="宋体" w:cs="宋体"/>
                <w:sz w:val="24"/>
                <w:szCs w:val="24"/>
                <w:vertAlign w:val="baseline"/>
                <w:lang w:val="en-US" w:eastAsia="zh-CN"/>
              </w:rPr>
            </w:pPr>
          </w:p>
        </w:tc>
        <w:tc>
          <w:tcPr>
            <w:tcW w:w="1304" w:type="dxa"/>
            <w:noWrap w:val="0"/>
            <w:vAlign w:val="top"/>
          </w:tcPr>
          <w:p w14:paraId="49BC9AE3">
            <w:pPr>
              <w:jc w:val="center"/>
              <w:rPr>
                <w:rFonts w:hint="eastAsia" w:ascii="宋体" w:hAnsi="宋体" w:eastAsia="宋体" w:cs="宋体"/>
                <w:sz w:val="24"/>
                <w:szCs w:val="24"/>
                <w:vertAlign w:val="baseline"/>
                <w:lang w:val="en-US" w:eastAsia="zh-CN"/>
              </w:rPr>
            </w:pPr>
          </w:p>
        </w:tc>
        <w:tc>
          <w:tcPr>
            <w:tcW w:w="1304" w:type="dxa"/>
            <w:noWrap w:val="0"/>
            <w:vAlign w:val="top"/>
          </w:tcPr>
          <w:p w14:paraId="6A67CC77">
            <w:pPr>
              <w:jc w:val="center"/>
              <w:rPr>
                <w:rFonts w:hint="eastAsia" w:ascii="宋体" w:hAnsi="宋体" w:eastAsia="宋体" w:cs="宋体"/>
                <w:sz w:val="24"/>
                <w:szCs w:val="24"/>
                <w:vertAlign w:val="baseline"/>
                <w:lang w:val="en-US" w:eastAsia="zh-CN"/>
              </w:rPr>
            </w:pPr>
          </w:p>
        </w:tc>
        <w:tc>
          <w:tcPr>
            <w:tcW w:w="1304" w:type="dxa"/>
            <w:noWrap w:val="0"/>
            <w:vAlign w:val="top"/>
          </w:tcPr>
          <w:p w14:paraId="3405BC53">
            <w:pPr>
              <w:jc w:val="center"/>
              <w:rPr>
                <w:rFonts w:hint="eastAsia" w:ascii="宋体" w:hAnsi="宋体" w:eastAsia="宋体" w:cs="宋体"/>
                <w:sz w:val="24"/>
                <w:szCs w:val="24"/>
                <w:vertAlign w:val="baseline"/>
                <w:lang w:val="en-US" w:eastAsia="zh-CN"/>
              </w:rPr>
            </w:pPr>
          </w:p>
        </w:tc>
        <w:tc>
          <w:tcPr>
            <w:tcW w:w="1304" w:type="dxa"/>
            <w:noWrap w:val="0"/>
            <w:vAlign w:val="top"/>
          </w:tcPr>
          <w:p w14:paraId="0FE2130D">
            <w:pPr>
              <w:jc w:val="center"/>
              <w:rPr>
                <w:rFonts w:hint="eastAsia" w:ascii="宋体" w:hAnsi="宋体" w:eastAsia="宋体" w:cs="宋体"/>
                <w:sz w:val="24"/>
                <w:szCs w:val="24"/>
                <w:vertAlign w:val="baseline"/>
                <w:lang w:val="en-US" w:eastAsia="zh-CN"/>
              </w:rPr>
            </w:pPr>
          </w:p>
        </w:tc>
        <w:tc>
          <w:tcPr>
            <w:tcW w:w="2154" w:type="dxa"/>
            <w:noWrap w:val="0"/>
            <w:vAlign w:val="top"/>
          </w:tcPr>
          <w:p w14:paraId="5FE3B2B7">
            <w:pPr>
              <w:jc w:val="center"/>
              <w:rPr>
                <w:rFonts w:hint="eastAsia" w:ascii="宋体" w:hAnsi="宋体" w:eastAsia="宋体" w:cs="宋体"/>
                <w:sz w:val="24"/>
                <w:szCs w:val="24"/>
                <w:vertAlign w:val="baseline"/>
                <w:lang w:val="en-US" w:eastAsia="zh-CN"/>
              </w:rPr>
            </w:pPr>
          </w:p>
        </w:tc>
      </w:tr>
      <w:tr w14:paraId="0018F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19178482">
            <w:pPr>
              <w:jc w:val="center"/>
              <w:rPr>
                <w:rFonts w:hint="eastAsia" w:ascii="宋体" w:hAnsi="宋体" w:eastAsia="宋体" w:cs="宋体"/>
                <w:sz w:val="24"/>
                <w:szCs w:val="24"/>
                <w:vertAlign w:val="baseline"/>
                <w:lang w:val="en-US" w:eastAsia="zh-CN"/>
              </w:rPr>
            </w:pPr>
          </w:p>
        </w:tc>
        <w:tc>
          <w:tcPr>
            <w:tcW w:w="2891" w:type="dxa"/>
            <w:noWrap w:val="0"/>
            <w:vAlign w:val="top"/>
          </w:tcPr>
          <w:p w14:paraId="3ED39E01">
            <w:pPr>
              <w:jc w:val="center"/>
              <w:rPr>
                <w:rFonts w:hint="eastAsia" w:ascii="宋体" w:hAnsi="宋体" w:eastAsia="宋体" w:cs="宋体"/>
                <w:sz w:val="24"/>
                <w:szCs w:val="24"/>
                <w:vertAlign w:val="baseline"/>
                <w:lang w:val="en-US" w:eastAsia="zh-CN"/>
              </w:rPr>
            </w:pPr>
          </w:p>
        </w:tc>
        <w:tc>
          <w:tcPr>
            <w:tcW w:w="2891" w:type="dxa"/>
            <w:noWrap w:val="0"/>
            <w:vAlign w:val="top"/>
          </w:tcPr>
          <w:p w14:paraId="3917F89E">
            <w:pPr>
              <w:jc w:val="center"/>
              <w:rPr>
                <w:rFonts w:hint="eastAsia" w:ascii="宋体" w:hAnsi="宋体" w:eastAsia="宋体" w:cs="宋体"/>
                <w:sz w:val="24"/>
                <w:szCs w:val="24"/>
                <w:vertAlign w:val="baseline"/>
                <w:lang w:val="en-US" w:eastAsia="zh-CN"/>
              </w:rPr>
            </w:pPr>
          </w:p>
        </w:tc>
        <w:tc>
          <w:tcPr>
            <w:tcW w:w="1304" w:type="dxa"/>
            <w:noWrap w:val="0"/>
            <w:vAlign w:val="top"/>
          </w:tcPr>
          <w:p w14:paraId="431DC0A2">
            <w:pPr>
              <w:jc w:val="center"/>
              <w:rPr>
                <w:rFonts w:hint="eastAsia" w:ascii="宋体" w:hAnsi="宋体" w:eastAsia="宋体" w:cs="宋体"/>
                <w:sz w:val="24"/>
                <w:szCs w:val="24"/>
                <w:vertAlign w:val="baseline"/>
                <w:lang w:val="en-US" w:eastAsia="zh-CN"/>
              </w:rPr>
            </w:pPr>
          </w:p>
        </w:tc>
        <w:tc>
          <w:tcPr>
            <w:tcW w:w="1304" w:type="dxa"/>
            <w:noWrap w:val="0"/>
            <w:vAlign w:val="top"/>
          </w:tcPr>
          <w:p w14:paraId="38614898">
            <w:pPr>
              <w:jc w:val="center"/>
              <w:rPr>
                <w:rFonts w:hint="eastAsia" w:ascii="宋体" w:hAnsi="宋体" w:eastAsia="宋体" w:cs="宋体"/>
                <w:sz w:val="24"/>
                <w:szCs w:val="24"/>
                <w:vertAlign w:val="baseline"/>
                <w:lang w:val="en-US" w:eastAsia="zh-CN"/>
              </w:rPr>
            </w:pPr>
          </w:p>
        </w:tc>
        <w:tc>
          <w:tcPr>
            <w:tcW w:w="1304" w:type="dxa"/>
            <w:noWrap w:val="0"/>
            <w:vAlign w:val="top"/>
          </w:tcPr>
          <w:p w14:paraId="03C546E1">
            <w:pPr>
              <w:jc w:val="center"/>
              <w:rPr>
                <w:rFonts w:hint="eastAsia" w:ascii="宋体" w:hAnsi="宋体" w:eastAsia="宋体" w:cs="宋体"/>
                <w:sz w:val="24"/>
                <w:szCs w:val="24"/>
                <w:vertAlign w:val="baseline"/>
                <w:lang w:val="en-US" w:eastAsia="zh-CN"/>
              </w:rPr>
            </w:pPr>
          </w:p>
        </w:tc>
        <w:tc>
          <w:tcPr>
            <w:tcW w:w="1304" w:type="dxa"/>
            <w:noWrap w:val="0"/>
            <w:vAlign w:val="top"/>
          </w:tcPr>
          <w:p w14:paraId="7C67D414">
            <w:pPr>
              <w:jc w:val="center"/>
              <w:rPr>
                <w:rFonts w:hint="eastAsia" w:ascii="宋体" w:hAnsi="宋体" w:eastAsia="宋体" w:cs="宋体"/>
                <w:sz w:val="24"/>
                <w:szCs w:val="24"/>
                <w:vertAlign w:val="baseline"/>
                <w:lang w:val="en-US" w:eastAsia="zh-CN"/>
              </w:rPr>
            </w:pPr>
          </w:p>
        </w:tc>
        <w:tc>
          <w:tcPr>
            <w:tcW w:w="2154" w:type="dxa"/>
            <w:noWrap w:val="0"/>
            <w:vAlign w:val="top"/>
          </w:tcPr>
          <w:p w14:paraId="43A85AEA">
            <w:pPr>
              <w:jc w:val="center"/>
              <w:rPr>
                <w:rFonts w:hint="eastAsia" w:ascii="宋体" w:hAnsi="宋体" w:eastAsia="宋体" w:cs="宋体"/>
                <w:sz w:val="24"/>
                <w:szCs w:val="24"/>
                <w:vertAlign w:val="baseline"/>
                <w:lang w:val="en-US" w:eastAsia="zh-CN"/>
              </w:rPr>
            </w:pPr>
          </w:p>
        </w:tc>
      </w:tr>
      <w:tr w14:paraId="55A0C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31D70D1B">
            <w:pPr>
              <w:jc w:val="center"/>
              <w:rPr>
                <w:rFonts w:hint="eastAsia" w:ascii="宋体" w:hAnsi="宋体" w:eastAsia="宋体" w:cs="宋体"/>
                <w:sz w:val="24"/>
                <w:szCs w:val="24"/>
                <w:vertAlign w:val="baseline"/>
                <w:lang w:val="en-US" w:eastAsia="zh-CN"/>
              </w:rPr>
            </w:pPr>
          </w:p>
        </w:tc>
        <w:tc>
          <w:tcPr>
            <w:tcW w:w="2891" w:type="dxa"/>
            <w:noWrap w:val="0"/>
            <w:vAlign w:val="top"/>
          </w:tcPr>
          <w:p w14:paraId="228AB0AF">
            <w:pPr>
              <w:jc w:val="center"/>
              <w:rPr>
                <w:rFonts w:hint="eastAsia" w:ascii="宋体" w:hAnsi="宋体" w:eastAsia="宋体" w:cs="宋体"/>
                <w:sz w:val="24"/>
                <w:szCs w:val="24"/>
                <w:vertAlign w:val="baseline"/>
                <w:lang w:val="en-US" w:eastAsia="zh-CN"/>
              </w:rPr>
            </w:pPr>
          </w:p>
        </w:tc>
        <w:tc>
          <w:tcPr>
            <w:tcW w:w="2891" w:type="dxa"/>
            <w:noWrap w:val="0"/>
            <w:vAlign w:val="top"/>
          </w:tcPr>
          <w:p w14:paraId="3740751A">
            <w:pPr>
              <w:jc w:val="center"/>
              <w:rPr>
                <w:rFonts w:hint="eastAsia" w:ascii="宋体" w:hAnsi="宋体" w:eastAsia="宋体" w:cs="宋体"/>
                <w:sz w:val="24"/>
                <w:szCs w:val="24"/>
                <w:vertAlign w:val="baseline"/>
                <w:lang w:val="en-US" w:eastAsia="zh-CN"/>
              </w:rPr>
            </w:pPr>
          </w:p>
        </w:tc>
        <w:tc>
          <w:tcPr>
            <w:tcW w:w="1304" w:type="dxa"/>
            <w:noWrap w:val="0"/>
            <w:vAlign w:val="top"/>
          </w:tcPr>
          <w:p w14:paraId="1AC9ABA3">
            <w:pPr>
              <w:jc w:val="center"/>
              <w:rPr>
                <w:rFonts w:hint="eastAsia" w:ascii="宋体" w:hAnsi="宋体" w:eastAsia="宋体" w:cs="宋体"/>
                <w:sz w:val="24"/>
                <w:szCs w:val="24"/>
                <w:vertAlign w:val="baseline"/>
                <w:lang w:val="en-US" w:eastAsia="zh-CN"/>
              </w:rPr>
            </w:pPr>
          </w:p>
        </w:tc>
        <w:tc>
          <w:tcPr>
            <w:tcW w:w="1304" w:type="dxa"/>
            <w:noWrap w:val="0"/>
            <w:vAlign w:val="top"/>
          </w:tcPr>
          <w:p w14:paraId="0DF76F57">
            <w:pPr>
              <w:jc w:val="center"/>
              <w:rPr>
                <w:rFonts w:hint="eastAsia" w:ascii="宋体" w:hAnsi="宋体" w:eastAsia="宋体" w:cs="宋体"/>
                <w:sz w:val="24"/>
                <w:szCs w:val="24"/>
                <w:vertAlign w:val="baseline"/>
                <w:lang w:val="en-US" w:eastAsia="zh-CN"/>
              </w:rPr>
            </w:pPr>
          </w:p>
        </w:tc>
        <w:tc>
          <w:tcPr>
            <w:tcW w:w="1304" w:type="dxa"/>
            <w:noWrap w:val="0"/>
            <w:vAlign w:val="top"/>
          </w:tcPr>
          <w:p w14:paraId="2BCFBF81">
            <w:pPr>
              <w:jc w:val="center"/>
              <w:rPr>
                <w:rFonts w:hint="eastAsia" w:ascii="宋体" w:hAnsi="宋体" w:eastAsia="宋体" w:cs="宋体"/>
                <w:sz w:val="24"/>
                <w:szCs w:val="24"/>
                <w:vertAlign w:val="baseline"/>
                <w:lang w:val="en-US" w:eastAsia="zh-CN"/>
              </w:rPr>
            </w:pPr>
          </w:p>
        </w:tc>
        <w:tc>
          <w:tcPr>
            <w:tcW w:w="1304" w:type="dxa"/>
            <w:noWrap w:val="0"/>
            <w:vAlign w:val="top"/>
          </w:tcPr>
          <w:p w14:paraId="4C6E0CDF">
            <w:pPr>
              <w:jc w:val="center"/>
              <w:rPr>
                <w:rFonts w:hint="eastAsia" w:ascii="宋体" w:hAnsi="宋体" w:eastAsia="宋体" w:cs="宋体"/>
                <w:sz w:val="24"/>
                <w:szCs w:val="24"/>
                <w:vertAlign w:val="baseline"/>
                <w:lang w:val="en-US" w:eastAsia="zh-CN"/>
              </w:rPr>
            </w:pPr>
          </w:p>
        </w:tc>
        <w:tc>
          <w:tcPr>
            <w:tcW w:w="2154" w:type="dxa"/>
            <w:noWrap w:val="0"/>
            <w:vAlign w:val="top"/>
          </w:tcPr>
          <w:p w14:paraId="2F9F9D7E">
            <w:pPr>
              <w:jc w:val="center"/>
              <w:rPr>
                <w:rFonts w:hint="eastAsia" w:ascii="宋体" w:hAnsi="宋体" w:eastAsia="宋体" w:cs="宋体"/>
                <w:sz w:val="24"/>
                <w:szCs w:val="24"/>
                <w:vertAlign w:val="baseline"/>
                <w:lang w:val="en-US" w:eastAsia="zh-CN"/>
              </w:rPr>
            </w:pPr>
          </w:p>
        </w:tc>
      </w:tr>
      <w:tr w14:paraId="297B2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2C2C2294">
            <w:pPr>
              <w:jc w:val="center"/>
              <w:rPr>
                <w:rFonts w:hint="eastAsia" w:ascii="宋体" w:hAnsi="宋体" w:eastAsia="宋体" w:cs="宋体"/>
                <w:sz w:val="24"/>
                <w:szCs w:val="24"/>
                <w:vertAlign w:val="baseline"/>
                <w:lang w:val="en-US" w:eastAsia="zh-CN"/>
              </w:rPr>
            </w:pPr>
          </w:p>
        </w:tc>
        <w:tc>
          <w:tcPr>
            <w:tcW w:w="2891" w:type="dxa"/>
            <w:noWrap w:val="0"/>
            <w:vAlign w:val="top"/>
          </w:tcPr>
          <w:p w14:paraId="4F33290D">
            <w:pPr>
              <w:jc w:val="center"/>
              <w:rPr>
                <w:rFonts w:hint="eastAsia" w:ascii="宋体" w:hAnsi="宋体" w:eastAsia="宋体" w:cs="宋体"/>
                <w:sz w:val="24"/>
                <w:szCs w:val="24"/>
                <w:vertAlign w:val="baseline"/>
                <w:lang w:val="en-US" w:eastAsia="zh-CN"/>
              </w:rPr>
            </w:pPr>
          </w:p>
        </w:tc>
        <w:tc>
          <w:tcPr>
            <w:tcW w:w="2891" w:type="dxa"/>
            <w:noWrap w:val="0"/>
            <w:vAlign w:val="top"/>
          </w:tcPr>
          <w:p w14:paraId="55258F60">
            <w:pPr>
              <w:jc w:val="center"/>
              <w:rPr>
                <w:rFonts w:hint="eastAsia" w:ascii="宋体" w:hAnsi="宋体" w:eastAsia="宋体" w:cs="宋体"/>
                <w:sz w:val="24"/>
                <w:szCs w:val="24"/>
                <w:vertAlign w:val="baseline"/>
                <w:lang w:val="en-US" w:eastAsia="zh-CN"/>
              </w:rPr>
            </w:pPr>
          </w:p>
        </w:tc>
        <w:tc>
          <w:tcPr>
            <w:tcW w:w="1304" w:type="dxa"/>
            <w:noWrap w:val="0"/>
            <w:vAlign w:val="top"/>
          </w:tcPr>
          <w:p w14:paraId="5CB149AE">
            <w:pPr>
              <w:jc w:val="center"/>
              <w:rPr>
                <w:rFonts w:hint="eastAsia" w:ascii="宋体" w:hAnsi="宋体" w:eastAsia="宋体" w:cs="宋体"/>
                <w:sz w:val="24"/>
                <w:szCs w:val="24"/>
                <w:vertAlign w:val="baseline"/>
                <w:lang w:val="en-US" w:eastAsia="zh-CN"/>
              </w:rPr>
            </w:pPr>
          </w:p>
        </w:tc>
        <w:tc>
          <w:tcPr>
            <w:tcW w:w="1304" w:type="dxa"/>
            <w:noWrap w:val="0"/>
            <w:vAlign w:val="top"/>
          </w:tcPr>
          <w:p w14:paraId="66B5DCB6">
            <w:pPr>
              <w:jc w:val="center"/>
              <w:rPr>
                <w:rFonts w:hint="eastAsia" w:ascii="宋体" w:hAnsi="宋体" w:eastAsia="宋体" w:cs="宋体"/>
                <w:sz w:val="24"/>
                <w:szCs w:val="24"/>
                <w:vertAlign w:val="baseline"/>
                <w:lang w:val="en-US" w:eastAsia="zh-CN"/>
              </w:rPr>
            </w:pPr>
          </w:p>
        </w:tc>
        <w:tc>
          <w:tcPr>
            <w:tcW w:w="1304" w:type="dxa"/>
            <w:noWrap w:val="0"/>
            <w:vAlign w:val="top"/>
          </w:tcPr>
          <w:p w14:paraId="34142F8E">
            <w:pPr>
              <w:jc w:val="center"/>
              <w:rPr>
                <w:rFonts w:hint="eastAsia" w:ascii="宋体" w:hAnsi="宋体" w:eastAsia="宋体" w:cs="宋体"/>
                <w:sz w:val="24"/>
                <w:szCs w:val="24"/>
                <w:vertAlign w:val="baseline"/>
                <w:lang w:val="en-US" w:eastAsia="zh-CN"/>
              </w:rPr>
            </w:pPr>
          </w:p>
        </w:tc>
        <w:tc>
          <w:tcPr>
            <w:tcW w:w="1304" w:type="dxa"/>
            <w:noWrap w:val="0"/>
            <w:vAlign w:val="top"/>
          </w:tcPr>
          <w:p w14:paraId="46971D8C">
            <w:pPr>
              <w:jc w:val="center"/>
              <w:rPr>
                <w:rFonts w:hint="eastAsia" w:ascii="宋体" w:hAnsi="宋体" w:eastAsia="宋体" w:cs="宋体"/>
                <w:sz w:val="24"/>
                <w:szCs w:val="24"/>
                <w:vertAlign w:val="baseline"/>
                <w:lang w:val="en-US" w:eastAsia="zh-CN"/>
              </w:rPr>
            </w:pPr>
          </w:p>
        </w:tc>
        <w:tc>
          <w:tcPr>
            <w:tcW w:w="2154" w:type="dxa"/>
            <w:noWrap w:val="0"/>
            <w:vAlign w:val="top"/>
          </w:tcPr>
          <w:p w14:paraId="6562A829">
            <w:pPr>
              <w:jc w:val="center"/>
              <w:rPr>
                <w:rFonts w:hint="eastAsia" w:ascii="宋体" w:hAnsi="宋体" w:eastAsia="宋体" w:cs="宋体"/>
                <w:sz w:val="24"/>
                <w:szCs w:val="24"/>
                <w:vertAlign w:val="baseline"/>
                <w:lang w:val="en-US" w:eastAsia="zh-CN"/>
              </w:rPr>
            </w:pPr>
          </w:p>
        </w:tc>
      </w:tr>
      <w:tr w14:paraId="04831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5B93D1B3">
            <w:pPr>
              <w:jc w:val="center"/>
              <w:rPr>
                <w:rFonts w:hint="eastAsia" w:ascii="宋体" w:hAnsi="宋体" w:eastAsia="宋体" w:cs="宋体"/>
                <w:sz w:val="24"/>
                <w:szCs w:val="24"/>
                <w:vertAlign w:val="baseline"/>
                <w:lang w:val="en-US" w:eastAsia="zh-CN"/>
              </w:rPr>
            </w:pPr>
          </w:p>
        </w:tc>
        <w:tc>
          <w:tcPr>
            <w:tcW w:w="2891" w:type="dxa"/>
            <w:noWrap w:val="0"/>
            <w:vAlign w:val="top"/>
          </w:tcPr>
          <w:p w14:paraId="1578953E">
            <w:pPr>
              <w:jc w:val="center"/>
              <w:rPr>
                <w:rFonts w:hint="eastAsia" w:ascii="宋体" w:hAnsi="宋体" w:eastAsia="宋体" w:cs="宋体"/>
                <w:sz w:val="24"/>
                <w:szCs w:val="24"/>
                <w:vertAlign w:val="baseline"/>
                <w:lang w:val="en-US" w:eastAsia="zh-CN"/>
              </w:rPr>
            </w:pPr>
          </w:p>
        </w:tc>
        <w:tc>
          <w:tcPr>
            <w:tcW w:w="2891" w:type="dxa"/>
            <w:noWrap w:val="0"/>
            <w:vAlign w:val="top"/>
          </w:tcPr>
          <w:p w14:paraId="5044CABE">
            <w:pPr>
              <w:jc w:val="center"/>
              <w:rPr>
                <w:rFonts w:hint="eastAsia" w:ascii="宋体" w:hAnsi="宋体" w:eastAsia="宋体" w:cs="宋体"/>
                <w:sz w:val="24"/>
                <w:szCs w:val="24"/>
                <w:vertAlign w:val="baseline"/>
                <w:lang w:val="en-US" w:eastAsia="zh-CN"/>
              </w:rPr>
            </w:pPr>
          </w:p>
        </w:tc>
        <w:tc>
          <w:tcPr>
            <w:tcW w:w="1304" w:type="dxa"/>
            <w:noWrap w:val="0"/>
            <w:vAlign w:val="top"/>
          </w:tcPr>
          <w:p w14:paraId="2AE04267">
            <w:pPr>
              <w:jc w:val="center"/>
              <w:rPr>
                <w:rFonts w:hint="eastAsia" w:ascii="宋体" w:hAnsi="宋体" w:eastAsia="宋体" w:cs="宋体"/>
                <w:sz w:val="24"/>
                <w:szCs w:val="24"/>
                <w:vertAlign w:val="baseline"/>
                <w:lang w:val="en-US" w:eastAsia="zh-CN"/>
              </w:rPr>
            </w:pPr>
          </w:p>
        </w:tc>
        <w:tc>
          <w:tcPr>
            <w:tcW w:w="1304" w:type="dxa"/>
            <w:noWrap w:val="0"/>
            <w:vAlign w:val="top"/>
          </w:tcPr>
          <w:p w14:paraId="759D91CB">
            <w:pPr>
              <w:jc w:val="center"/>
              <w:rPr>
                <w:rFonts w:hint="eastAsia" w:ascii="宋体" w:hAnsi="宋体" w:eastAsia="宋体" w:cs="宋体"/>
                <w:sz w:val="24"/>
                <w:szCs w:val="24"/>
                <w:vertAlign w:val="baseline"/>
                <w:lang w:val="en-US" w:eastAsia="zh-CN"/>
              </w:rPr>
            </w:pPr>
          </w:p>
        </w:tc>
        <w:tc>
          <w:tcPr>
            <w:tcW w:w="1304" w:type="dxa"/>
            <w:noWrap w:val="0"/>
            <w:vAlign w:val="top"/>
          </w:tcPr>
          <w:p w14:paraId="6AC415DB">
            <w:pPr>
              <w:jc w:val="center"/>
              <w:rPr>
                <w:rFonts w:hint="eastAsia" w:ascii="宋体" w:hAnsi="宋体" w:eastAsia="宋体" w:cs="宋体"/>
                <w:sz w:val="24"/>
                <w:szCs w:val="24"/>
                <w:vertAlign w:val="baseline"/>
                <w:lang w:val="en-US" w:eastAsia="zh-CN"/>
              </w:rPr>
            </w:pPr>
          </w:p>
        </w:tc>
        <w:tc>
          <w:tcPr>
            <w:tcW w:w="1304" w:type="dxa"/>
            <w:noWrap w:val="0"/>
            <w:vAlign w:val="top"/>
          </w:tcPr>
          <w:p w14:paraId="34DB1432">
            <w:pPr>
              <w:jc w:val="center"/>
              <w:rPr>
                <w:rFonts w:hint="eastAsia" w:ascii="宋体" w:hAnsi="宋体" w:eastAsia="宋体" w:cs="宋体"/>
                <w:sz w:val="24"/>
                <w:szCs w:val="24"/>
                <w:vertAlign w:val="baseline"/>
                <w:lang w:val="en-US" w:eastAsia="zh-CN"/>
              </w:rPr>
            </w:pPr>
          </w:p>
        </w:tc>
        <w:tc>
          <w:tcPr>
            <w:tcW w:w="2154" w:type="dxa"/>
            <w:noWrap w:val="0"/>
            <w:vAlign w:val="top"/>
          </w:tcPr>
          <w:p w14:paraId="28E9E584">
            <w:pPr>
              <w:jc w:val="center"/>
              <w:rPr>
                <w:rFonts w:hint="eastAsia" w:ascii="宋体" w:hAnsi="宋体" w:eastAsia="宋体" w:cs="宋体"/>
                <w:sz w:val="24"/>
                <w:szCs w:val="24"/>
                <w:vertAlign w:val="baseline"/>
                <w:lang w:val="en-US" w:eastAsia="zh-CN"/>
              </w:rPr>
            </w:pPr>
          </w:p>
        </w:tc>
      </w:tr>
      <w:tr w14:paraId="4526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7" w:type="dxa"/>
            <w:noWrap w:val="0"/>
            <w:vAlign w:val="top"/>
          </w:tcPr>
          <w:p w14:paraId="0B60AFFA">
            <w:pPr>
              <w:jc w:val="center"/>
              <w:rPr>
                <w:rFonts w:hint="eastAsia" w:ascii="宋体" w:hAnsi="宋体" w:eastAsia="宋体" w:cs="宋体"/>
                <w:sz w:val="24"/>
                <w:szCs w:val="24"/>
                <w:vertAlign w:val="baseline"/>
                <w:lang w:val="en-US" w:eastAsia="zh-CN"/>
              </w:rPr>
            </w:pPr>
          </w:p>
        </w:tc>
        <w:tc>
          <w:tcPr>
            <w:tcW w:w="2891" w:type="dxa"/>
            <w:noWrap w:val="0"/>
            <w:vAlign w:val="top"/>
          </w:tcPr>
          <w:p w14:paraId="33620AFA">
            <w:pPr>
              <w:jc w:val="center"/>
              <w:rPr>
                <w:rFonts w:hint="eastAsia" w:ascii="宋体" w:hAnsi="宋体" w:eastAsia="宋体" w:cs="宋体"/>
                <w:sz w:val="24"/>
                <w:szCs w:val="24"/>
                <w:vertAlign w:val="baseline"/>
                <w:lang w:val="en-US" w:eastAsia="zh-CN"/>
              </w:rPr>
            </w:pPr>
          </w:p>
        </w:tc>
        <w:tc>
          <w:tcPr>
            <w:tcW w:w="2891" w:type="dxa"/>
            <w:noWrap w:val="0"/>
            <w:vAlign w:val="top"/>
          </w:tcPr>
          <w:p w14:paraId="0B486F94">
            <w:pPr>
              <w:jc w:val="center"/>
              <w:rPr>
                <w:rFonts w:hint="eastAsia" w:ascii="宋体" w:hAnsi="宋体" w:eastAsia="宋体" w:cs="宋体"/>
                <w:sz w:val="24"/>
                <w:szCs w:val="24"/>
                <w:vertAlign w:val="baseline"/>
                <w:lang w:val="en-US" w:eastAsia="zh-CN"/>
              </w:rPr>
            </w:pPr>
          </w:p>
        </w:tc>
        <w:tc>
          <w:tcPr>
            <w:tcW w:w="1304" w:type="dxa"/>
            <w:noWrap w:val="0"/>
            <w:vAlign w:val="top"/>
          </w:tcPr>
          <w:p w14:paraId="3E47C081">
            <w:pPr>
              <w:jc w:val="center"/>
              <w:rPr>
                <w:rFonts w:hint="eastAsia" w:ascii="宋体" w:hAnsi="宋体" w:eastAsia="宋体" w:cs="宋体"/>
                <w:sz w:val="24"/>
                <w:szCs w:val="24"/>
                <w:vertAlign w:val="baseline"/>
                <w:lang w:val="en-US" w:eastAsia="zh-CN"/>
              </w:rPr>
            </w:pPr>
          </w:p>
        </w:tc>
        <w:tc>
          <w:tcPr>
            <w:tcW w:w="1304" w:type="dxa"/>
            <w:noWrap w:val="0"/>
            <w:vAlign w:val="top"/>
          </w:tcPr>
          <w:p w14:paraId="6A6B8ABF">
            <w:pPr>
              <w:jc w:val="center"/>
              <w:rPr>
                <w:rFonts w:hint="eastAsia" w:ascii="宋体" w:hAnsi="宋体" w:eastAsia="宋体" w:cs="宋体"/>
                <w:sz w:val="24"/>
                <w:szCs w:val="24"/>
                <w:vertAlign w:val="baseline"/>
                <w:lang w:val="en-US" w:eastAsia="zh-CN"/>
              </w:rPr>
            </w:pPr>
          </w:p>
        </w:tc>
        <w:tc>
          <w:tcPr>
            <w:tcW w:w="1304" w:type="dxa"/>
            <w:noWrap w:val="0"/>
            <w:vAlign w:val="top"/>
          </w:tcPr>
          <w:p w14:paraId="49E1ED06">
            <w:pPr>
              <w:jc w:val="center"/>
              <w:rPr>
                <w:rFonts w:hint="eastAsia" w:ascii="宋体" w:hAnsi="宋体" w:eastAsia="宋体" w:cs="宋体"/>
                <w:sz w:val="24"/>
                <w:szCs w:val="24"/>
                <w:vertAlign w:val="baseline"/>
                <w:lang w:val="en-US" w:eastAsia="zh-CN"/>
              </w:rPr>
            </w:pPr>
          </w:p>
        </w:tc>
        <w:tc>
          <w:tcPr>
            <w:tcW w:w="1304" w:type="dxa"/>
            <w:noWrap w:val="0"/>
            <w:vAlign w:val="top"/>
          </w:tcPr>
          <w:p w14:paraId="775A7A59">
            <w:pPr>
              <w:jc w:val="center"/>
              <w:rPr>
                <w:rFonts w:hint="eastAsia" w:ascii="宋体" w:hAnsi="宋体" w:eastAsia="宋体" w:cs="宋体"/>
                <w:sz w:val="24"/>
                <w:szCs w:val="24"/>
                <w:vertAlign w:val="baseline"/>
                <w:lang w:val="en-US" w:eastAsia="zh-CN"/>
              </w:rPr>
            </w:pPr>
          </w:p>
        </w:tc>
        <w:tc>
          <w:tcPr>
            <w:tcW w:w="2154" w:type="dxa"/>
            <w:noWrap w:val="0"/>
            <w:vAlign w:val="top"/>
          </w:tcPr>
          <w:p w14:paraId="18CAD1D1">
            <w:pPr>
              <w:jc w:val="center"/>
              <w:rPr>
                <w:rFonts w:hint="eastAsia" w:ascii="宋体" w:hAnsi="宋体" w:eastAsia="宋体" w:cs="宋体"/>
                <w:sz w:val="24"/>
                <w:szCs w:val="24"/>
                <w:vertAlign w:val="baseline"/>
                <w:lang w:val="en-US" w:eastAsia="zh-CN"/>
              </w:rPr>
            </w:pPr>
          </w:p>
        </w:tc>
      </w:tr>
      <w:tr w14:paraId="14D9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35ADD869">
            <w:pPr>
              <w:jc w:val="center"/>
              <w:rPr>
                <w:rFonts w:hint="eastAsia" w:ascii="宋体" w:hAnsi="宋体" w:eastAsia="宋体" w:cs="宋体"/>
                <w:sz w:val="24"/>
                <w:szCs w:val="24"/>
                <w:vertAlign w:val="baseline"/>
                <w:lang w:val="en-US" w:eastAsia="zh-CN"/>
              </w:rPr>
            </w:pPr>
          </w:p>
        </w:tc>
        <w:tc>
          <w:tcPr>
            <w:tcW w:w="2891" w:type="dxa"/>
            <w:noWrap w:val="0"/>
            <w:vAlign w:val="top"/>
          </w:tcPr>
          <w:p w14:paraId="734AF947">
            <w:pPr>
              <w:jc w:val="center"/>
              <w:rPr>
                <w:rFonts w:hint="eastAsia" w:ascii="宋体" w:hAnsi="宋体" w:eastAsia="宋体" w:cs="宋体"/>
                <w:sz w:val="24"/>
                <w:szCs w:val="24"/>
                <w:vertAlign w:val="baseline"/>
                <w:lang w:val="en-US" w:eastAsia="zh-CN"/>
              </w:rPr>
            </w:pPr>
          </w:p>
        </w:tc>
        <w:tc>
          <w:tcPr>
            <w:tcW w:w="2891" w:type="dxa"/>
            <w:noWrap w:val="0"/>
            <w:vAlign w:val="top"/>
          </w:tcPr>
          <w:p w14:paraId="763AA746">
            <w:pPr>
              <w:jc w:val="center"/>
              <w:rPr>
                <w:rFonts w:hint="eastAsia" w:ascii="宋体" w:hAnsi="宋体" w:eastAsia="宋体" w:cs="宋体"/>
                <w:sz w:val="24"/>
                <w:szCs w:val="24"/>
                <w:vertAlign w:val="baseline"/>
                <w:lang w:val="en-US" w:eastAsia="zh-CN"/>
              </w:rPr>
            </w:pPr>
          </w:p>
        </w:tc>
        <w:tc>
          <w:tcPr>
            <w:tcW w:w="1304" w:type="dxa"/>
            <w:noWrap w:val="0"/>
            <w:vAlign w:val="top"/>
          </w:tcPr>
          <w:p w14:paraId="4C447A34">
            <w:pPr>
              <w:jc w:val="center"/>
              <w:rPr>
                <w:rFonts w:hint="eastAsia" w:ascii="宋体" w:hAnsi="宋体" w:eastAsia="宋体" w:cs="宋体"/>
                <w:sz w:val="24"/>
                <w:szCs w:val="24"/>
                <w:vertAlign w:val="baseline"/>
                <w:lang w:val="en-US" w:eastAsia="zh-CN"/>
              </w:rPr>
            </w:pPr>
          </w:p>
        </w:tc>
        <w:tc>
          <w:tcPr>
            <w:tcW w:w="1304" w:type="dxa"/>
            <w:noWrap w:val="0"/>
            <w:vAlign w:val="top"/>
          </w:tcPr>
          <w:p w14:paraId="7F5749CE">
            <w:pPr>
              <w:jc w:val="center"/>
              <w:rPr>
                <w:rFonts w:hint="eastAsia" w:ascii="宋体" w:hAnsi="宋体" w:eastAsia="宋体" w:cs="宋体"/>
                <w:sz w:val="24"/>
                <w:szCs w:val="24"/>
                <w:vertAlign w:val="baseline"/>
                <w:lang w:val="en-US" w:eastAsia="zh-CN"/>
              </w:rPr>
            </w:pPr>
          </w:p>
        </w:tc>
        <w:tc>
          <w:tcPr>
            <w:tcW w:w="1304" w:type="dxa"/>
            <w:noWrap w:val="0"/>
            <w:vAlign w:val="top"/>
          </w:tcPr>
          <w:p w14:paraId="08271CB1">
            <w:pPr>
              <w:jc w:val="center"/>
              <w:rPr>
                <w:rFonts w:hint="eastAsia" w:ascii="宋体" w:hAnsi="宋体" w:eastAsia="宋体" w:cs="宋体"/>
                <w:sz w:val="24"/>
                <w:szCs w:val="24"/>
                <w:vertAlign w:val="baseline"/>
                <w:lang w:val="en-US" w:eastAsia="zh-CN"/>
              </w:rPr>
            </w:pPr>
          </w:p>
        </w:tc>
        <w:tc>
          <w:tcPr>
            <w:tcW w:w="1304" w:type="dxa"/>
            <w:noWrap w:val="0"/>
            <w:vAlign w:val="top"/>
          </w:tcPr>
          <w:p w14:paraId="6AD4C180">
            <w:pPr>
              <w:jc w:val="center"/>
              <w:rPr>
                <w:rFonts w:hint="eastAsia" w:ascii="宋体" w:hAnsi="宋体" w:eastAsia="宋体" w:cs="宋体"/>
                <w:sz w:val="24"/>
                <w:szCs w:val="24"/>
                <w:vertAlign w:val="baseline"/>
                <w:lang w:val="en-US" w:eastAsia="zh-CN"/>
              </w:rPr>
            </w:pPr>
          </w:p>
        </w:tc>
        <w:tc>
          <w:tcPr>
            <w:tcW w:w="2154" w:type="dxa"/>
            <w:noWrap w:val="0"/>
            <w:vAlign w:val="top"/>
          </w:tcPr>
          <w:p w14:paraId="58D802B9">
            <w:pPr>
              <w:jc w:val="center"/>
              <w:rPr>
                <w:rFonts w:hint="eastAsia" w:ascii="宋体" w:hAnsi="宋体" w:eastAsia="宋体" w:cs="宋体"/>
                <w:sz w:val="24"/>
                <w:szCs w:val="24"/>
                <w:vertAlign w:val="baseline"/>
                <w:lang w:val="en-US" w:eastAsia="zh-CN"/>
              </w:rPr>
            </w:pPr>
          </w:p>
        </w:tc>
      </w:tr>
      <w:tr w14:paraId="6790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02249046">
            <w:pPr>
              <w:jc w:val="center"/>
              <w:rPr>
                <w:rFonts w:hint="eastAsia" w:ascii="宋体" w:hAnsi="宋体" w:eastAsia="宋体" w:cs="宋体"/>
                <w:sz w:val="24"/>
                <w:szCs w:val="24"/>
                <w:vertAlign w:val="baseline"/>
                <w:lang w:val="en-US" w:eastAsia="zh-CN"/>
              </w:rPr>
            </w:pPr>
          </w:p>
        </w:tc>
        <w:tc>
          <w:tcPr>
            <w:tcW w:w="2891" w:type="dxa"/>
            <w:noWrap w:val="0"/>
            <w:vAlign w:val="top"/>
          </w:tcPr>
          <w:p w14:paraId="76E6A511">
            <w:pPr>
              <w:jc w:val="center"/>
              <w:rPr>
                <w:rFonts w:hint="eastAsia" w:ascii="宋体" w:hAnsi="宋体" w:eastAsia="宋体" w:cs="宋体"/>
                <w:sz w:val="24"/>
                <w:szCs w:val="24"/>
                <w:vertAlign w:val="baseline"/>
                <w:lang w:val="en-US" w:eastAsia="zh-CN"/>
              </w:rPr>
            </w:pPr>
          </w:p>
        </w:tc>
        <w:tc>
          <w:tcPr>
            <w:tcW w:w="2891" w:type="dxa"/>
            <w:noWrap w:val="0"/>
            <w:vAlign w:val="top"/>
          </w:tcPr>
          <w:p w14:paraId="27632309">
            <w:pPr>
              <w:jc w:val="center"/>
              <w:rPr>
                <w:rFonts w:hint="eastAsia" w:ascii="宋体" w:hAnsi="宋体" w:eastAsia="宋体" w:cs="宋体"/>
                <w:sz w:val="24"/>
                <w:szCs w:val="24"/>
                <w:vertAlign w:val="baseline"/>
                <w:lang w:val="en-US" w:eastAsia="zh-CN"/>
              </w:rPr>
            </w:pPr>
          </w:p>
        </w:tc>
        <w:tc>
          <w:tcPr>
            <w:tcW w:w="1304" w:type="dxa"/>
            <w:noWrap w:val="0"/>
            <w:vAlign w:val="top"/>
          </w:tcPr>
          <w:p w14:paraId="74B3400A">
            <w:pPr>
              <w:jc w:val="center"/>
              <w:rPr>
                <w:rFonts w:hint="eastAsia" w:ascii="宋体" w:hAnsi="宋体" w:eastAsia="宋体" w:cs="宋体"/>
                <w:sz w:val="24"/>
                <w:szCs w:val="24"/>
                <w:vertAlign w:val="baseline"/>
                <w:lang w:val="en-US" w:eastAsia="zh-CN"/>
              </w:rPr>
            </w:pPr>
          </w:p>
        </w:tc>
        <w:tc>
          <w:tcPr>
            <w:tcW w:w="1304" w:type="dxa"/>
            <w:noWrap w:val="0"/>
            <w:vAlign w:val="top"/>
          </w:tcPr>
          <w:p w14:paraId="50D7EF31">
            <w:pPr>
              <w:jc w:val="center"/>
              <w:rPr>
                <w:rFonts w:hint="eastAsia" w:ascii="宋体" w:hAnsi="宋体" w:eastAsia="宋体" w:cs="宋体"/>
                <w:sz w:val="24"/>
                <w:szCs w:val="24"/>
                <w:vertAlign w:val="baseline"/>
                <w:lang w:val="en-US" w:eastAsia="zh-CN"/>
              </w:rPr>
            </w:pPr>
          </w:p>
        </w:tc>
        <w:tc>
          <w:tcPr>
            <w:tcW w:w="1304" w:type="dxa"/>
            <w:noWrap w:val="0"/>
            <w:vAlign w:val="top"/>
          </w:tcPr>
          <w:p w14:paraId="2CEAED63">
            <w:pPr>
              <w:jc w:val="center"/>
              <w:rPr>
                <w:rFonts w:hint="eastAsia" w:ascii="宋体" w:hAnsi="宋体" w:eastAsia="宋体" w:cs="宋体"/>
                <w:sz w:val="24"/>
                <w:szCs w:val="24"/>
                <w:vertAlign w:val="baseline"/>
                <w:lang w:val="en-US" w:eastAsia="zh-CN"/>
              </w:rPr>
            </w:pPr>
          </w:p>
        </w:tc>
        <w:tc>
          <w:tcPr>
            <w:tcW w:w="1304" w:type="dxa"/>
            <w:noWrap w:val="0"/>
            <w:vAlign w:val="top"/>
          </w:tcPr>
          <w:p w14:paraId="1D6EB5BC">
            <w:pPr>
              <w:jc w:val="center"/>
              <w:rPr>
                <w:rFonts w:hint="eastAsia" w:ascii="宋体" w:hAnsi="宋体" w:eastAsia="宋体" w:cs="宋体"/>
                <w:sz w:val="24"/>
                <w:szCs w:val="24"/>
                <w:vertAlign w:val="baseline"/>
                <w:lang w:val="en-US" w:eastAsia="zh-CN"/>
              </w:rPr>
            </w:pPr>
          </w:p>
        </w:tc>
        <w:tc>
          <w:tcPr>
            <w:tcW w:w="2154" w:type="dxa"/>
            <w:noWrap w:val="0"/>
            <w:vAlign w:val="top"/>
          </w:tcPr>
          <w:p w14:paraId="62A0CEFC">
            <w:pPr>
              <w:jc w:val="center"/>
              <w:rPr>
                <w:rFonts w:hint="eastAsia" w:ascii="宋体" w:hAnsi="宋体" w:eastAsia="宋体" w:cs="宋体"/>
                <w:sz w:val="24"/>
                <w:szCs w:val="24"/>
                <w:vertAlign w:val="baseline"/>
                <w:lang w:val="en-US" w:eastAsia="zh-CN"/>
              </w:rPr>
            </w:pPr>
          </w:p>
        </w:tc>
      </w:tr>
      <w:tr w14:paraId="42CA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03A6A546">
            <w:pPr>
              <w:jc w:val="center"/>
              <w:rPr>
                <w:rFonts w:hint="eastAsia" w:ascii="宋体" w:hAnsi="宋体" w:eastAsia="宋体" w:cs="宋体"/>
                <w:sz w:val="24"/>
                <w:szCs w:val="24"/>
                <w:vertAlign w:val="baseline"/>
                <w:lang w:val="en-US" w:eastAsia="zh-CN"/>
              </w:rPr>
            </w:pPr>
          </w:p>
        </w:tc>
        <w:tc>
          <w:tcPr>
            <w:tcW w:w="2891" w:type="dxa"/>
            <w:noWrap w:val="0"/>
            <w:vAlign w:val="top"/>
          </w:tcPr>
          <w:p w14:paraId="122A7AA2">
            <w:pPr>
              <w:jc w:val="center"/>
              <w:rPr>
                <w:rFonts w:hint="eastAsia" w:ascii="宋体" w:hAnsi="宋体" w:eastAsia="宋体" w:cs="宋体"/>
                <w:sz w:val="24"/>
                <w:szCs w:val="24"/>
                <w:vertAlign w:val="baseline"/>
                <w:lang w:val="en-US" w:eastAsia="zh-CN"/>
              </w:rPr>
            </w:pPr>
          </w:p>
        </w:tc>
        <w:tc>
          <w:tcPr>
            <w:tcW w:w="2891" w:type="dxa"/>
            <w:noWrap w:val="0"/>
            <w:vAlign w:val="top"/>
          </w:tcPr>
          <w:p w14:paraId="5E0EA950">
            <w:pPr>
              <w:jc w:val="center"/>
              <w:rPr>
                <w:rFonts w:hint="eastAsia" w:ascii="宋体" w:hAnsi="宋体" w:eastAsia="宋体" w:cs="宋体"/>
                <w:sz w:val="24"/>
                <w:szCs w:val="24"/>
                <w:vertAlign w:val="baseline"/>
                <w:lang w:val="en-US" w:eastAsia="zh-CN"/>
              </w:rPr>
            </w:pPr>
          </w:p>
        </w:tc>
        <w:tc>
          <w:tcPr>
            <w:tcW w:w="1304" w:type="dxa"/>
            <w:noWrap w:val="0"/>
            <w:vAlign w:val="top"/>
          </w:tcPr>
          <w:p w14:paraId="417AFBB4">
            <w:pPr>
              <w:jc w:val="center"/>
              <w:rPr>
                <w:rFonts w:hint="eastAsia" w:ascii="宋体" w:hAnsi="宋体" w:eastAsia="宋体" w:cs="宋体"/>
                <w:sz w:val="24"/>
                <w:szCs w:val="24"/>
                <w:vertAlign w:val="baseline"/>
                <w:lang w:val="en-US" w:eastAsia="zh-CN"/>
              </w:rPr>
            </w:pPr>
          </w:p>
        </w:tc>
        <w:tc>
          <w:tcPr>
            <w:tcW w:w="1304" w:type="dxa"/>
            <w:noWrap w:val="0"/>
            <w:vAlign w:val="top"/>
          </w:tcPr>
          <w:p w14:paraId="79D327E2">
            <w:pPr>
              <w:jc w:val="center"/>
              <w:rPr>
                <w:rFonts w:hint="eastAsia" w:ascii="宋体" w:hAnsi="宋体" w:eastAsia="宋体" w:cs="宋体"/>
                <w:sz w:val="24"/>
                <w:szCs w:val="24"/>
                <w:vertAlign w:val="baseline"/>
                <w:lang w:val="en-US" w:eastAsia="zh-CN"/>
              </w:rPr>
            </w:pPr>
          </w:p>
        </w:tc>
        <w:tc>
          <w:tcPr>
            <w:tcW w:w="1304" w:type="dxa"/>
            <w:noWrap w:val="0"/>
            <w:vAlign w:val="top"/>
          </w:tcPr>
          <w:p w14:paraId="39F68593">
            <w:pPr>
              <w:jc w:val="center"/>
              <w:rPr>
                <w:rFonts w:hint="eastAsia" w:ascii="宋体" w:hAnsi="宋体" w:eastAsia="宋体" w:cs="宋体"/>
                <w:sz w:val="24"/>
                <w:szCs w:val="24"/>
                <w:vertAlign w:val="baseline"/>
                <w:lang w:val="en-US" w:eastAsia="zh-CN"/>
              </w:rPr>
            </w:pPr>
          </w:p>
        </w:tc>
        <w:tc>
          <w:tcPr>
            <w:tcW w:w="1304" w:type="dxa"/>
            <w:noWrap w:val="0"/>
            <w:vAlign w:val="top"/>
          </w:tcPr>
          <w:p w14:paraId="7C2E3693">
            <w:pPr>
              <w:jc w:val="center"/>
              <w:rPr>
                <w:rFonts w:hint="eastAsia" w:ascii="宋体" w:hAnsi="宋体" w:eastAsia="宋体" w:cs="宋体"/>
                <w:sz w:val="24"/>
                <w:szCs w:val="24"/>
                <w:vertAlign w:val="baseline"/>
                <w:lang w:val="en-US" w:eastAsia="zh-CN"/>
              </w:rPr>
            </w:pPr>
          </w:p>
        </w:tc>
        <w:tc>
          <w:tcPr>
            <w:tcW w:w="2154" w:type="dxa"/>
            <w:noWrap w:val="0"/>
            <w:vAlign w:val="top"/>
          </w:tcPr>
          <w:p w14:paraId="0DBD31C2">
            <w:pPr>
              <w:jc w:val="center"/>
              <w:rPr>
                <w:rFonts w:hint="eastAsia" w:ascii="宋体" w:hAnsi="宋体" w:eastAsia="宋体" w:cs="宋体"/>
                <w:sz w:val="24"/>
                <w:szCs w:val="24"/>
                <w:vertAlign w:val="baseline"/>
                <w:lang w:val="en-US" w:eastAsia="zh-CN"/>
              </w:rPr>
            </w:pPr>
          </w:p>
        </w:tc>
      </w:tr>
      <w:tr w14:paraId="0F1F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0F7C1C7E">
            <w:pPr>
              <w:jc w:val="center"/>
              <w:rPr>
                <w:rFonts w:hint="eastAsia" w:ascii="宋体" w:hAnsi="宋体" w:eastAsia="宋体" w:cs="宋体"/>
                <w:sz w:val="24"/>
                <w:szCs w:val="24"/>
                <w:vertAlign w:val="baseline"/>
                <w:lang w:val="en-US" w:eastAsia="zh-CN"/>
              </w:rPr>
            </w:pPr>
          </w:p>
        </w:tc>
        <w:tc>
          <w:tcPr>
            <w:tcW w:w="2891" w:type="dxa"/>
            <w:noWrap w:val="0"/>
            <w:vAlign w:val="top"/>
          </w:tcPr>
          <w:p w14:paraId="41221471">
            <w:pPr>
              <w:jc w:val="center"/>
              <w:rPr>
                <w:rFonts w:hint="eastAsia" w:ascii="宋体" w:hAnsi="宋体" w:eastAsia="宋体" w:cs="宋体"/>
                <w:sz w:val="24"/>
                <w:szCs w:val="24"/>
                <w:vertAlign w:val="baseline"/>
                <w:lang w:val="en-US" w:eastAsia="zh-CN"/>
              </w:rPr>
            </w:pPr>
          </w:p>
        </w:tc>
        <w:tc>
          <w:tcPr>
            <w:tcW w:w="2891" w:type="dxa"/>
            <w:noWrap w:val="0"/>
            <w:vAlign w:val="top"/>
          </w:tcPr>
          <w:p w14:paraId="2E2A8640">
            <w:pPr>
              <w:jc w:val="center"/>
              <w:rPr>
                <w:rFonts w:hint="eastAsia" w:ascii="宋体" w:hAnsi="宋体" w:eastAsia="宋体" w:cs="宋体"/>
                <w:sz w:val="24"/>
                <w:szCs w:val="24"/>
                <w:vertAlign w:val="baseline"/>
                <w:lang w:val="en-US" w:eastAsia="zh-CN"/>
              </w:rPr>
            </w:pPr>
          </w:p>
        </w:tc>
        <w:tc>
          <w:tcPr>
            <w:tcW w:w="1304" w:type="dxa"/>
            <w:noWrap w:val="0"/>
            <w:vAlign w:val="top"/>
          </w:tcPr>
          <w:p w14:paraId="2388752C">
            <w:pPr>
              <w:jc w:val="center"/>
              <w:rPr>
                <w:rFonts w:hint="eastAsia" w:ascii="宋体" w:hAnsi="宋体" w:eastAsia="宋体" w:cs="宋体"/>
                <w:sz w:val="24"/>
                <w:szCs w:val="24"/>
                <w:vertAlign w:val="baseline"/>
                <w:lang w:val="en-US" w:eastAsia="zh-CN"/>
              </w:rPr>
            </w:pPr>
          </w:p>
        </w:tc>
        <w:tc>
          <w:tcPr>
            <w:tcW w:w="1304" w:type="dxa"/>
            <w:noWrap w:val="0"/>
            <w:vAlign w:val="top"/>
          </w:tcPr>
          <w:p w14:paraId="09E8835E">
            <w:pPr>
              <w:jc w:val="center"/>
              <w:rPr>
                <w:rFonts w:hint="eastAsia" w:ascii="宋体" w:hAnsi="宋体" w:eastAsia="宋体" w:cs="宋体"/>
                <w:sz w:val="24"/>
                <w:szCs w:val="24"/>
                <w:vertAlign w:val="baseline"/>
                <w:lang w:val="en-US" w:eastAsia="zh-CN"/>
              </w:rPr>
            </w:pPr>
          </w:p>
        </w:tc>
        <w:tc>
          <w:tcPr>
            <w:tcW w:w="1304" w:type="dxa"/>
            <w:noWrap w:val="0"/>
            <w:vAlign w:val="top"/>
          </w:tcPr>
          <w:p w14:paraId="028C29B1">
            <w:pPr>
              <w:jc w:val="center"/>
              <w:rPr>
                <w:rFonts w:hint="eastAsia" w:ascii="宋体" w:hAnsi="宋体" w:eastAsia="宋体" w:cs="宋体"/>
                <w:sz w:val="24"/>
                <w:szCs w:val="24"/>
                <w:vertAlign w:val="baseline"/>
                <w:lang w:val="en-US" w:eastAsia="zh-CN"/>
              </w:rPr>
            </w:pPr>
          </w:p>
        </w:tc>
        <w:tc>
          <w:tcPr>
            <w:tcW w:w="1304" w:type="dxa"/>
            <w:noWrap w:val="0"/>
            <w:vAlign w:val="top"/>
          </w:tcPr>
          <w:p w14:paraId="6D2AD99C">
            <w:pPr>
              <w:jc w:val="center"/>
              <w:rPr>
                <w:rFonts w:hint="eastAsia" w:ascii="宋体" w:hAnsi="宋体" w:eastAsia="宋体" w:cs="宋体"/>
                <w:sz w:val="24"/>
                <w:szCs w:val="24"/>
                <w:vertAlign w:val="baseline"/>
                <w:lang w:val="en-US" w:eastAsia="zh-CN"/>
              </w:rPr>
            </w:pPr>
          </w:p>
        </w:tc>
        <w:tc>
          <w:tcPr>
            <w:tcW w:w="2154" w:type="dxa"/>
            <w:noWrap w:val="0"/>
            <w:vAlign w:val="top"/>
          </w:tcPr>
          <w:p w14:paraId="0ACCCC9D">
            <w:pPr>
              <w:jc w:val="center"/>
              <w:rPr>
                <w:rFonts w:hint="eastAsia" w:ascii="宋体" w:hAnsi="宋体" w:eastAsia="宋体" w:cs="宋体"/>
                <w:sz w:val="24"/>
                <w:szCs w:val="24"/>
                <w:vertAlign w:val="baseline"/>
                <w:lang w:val="en-US" w:eastAsia="zh-CN"/>
              </w:rPr>
            </w:pPr>
          </w:p>
        </w:tc>
      </w:tr>
      <w:tr w14:paraId="70FCA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08B0D249">
            <w:pPr>
              <w:jc w:val="center"/>
              <w:rPr>
                <w:rFonts w:hint="eastAsia" w:ascii="宋体" w:hAnsi="宋体" w:eastAsia="宋体" w:cs="宋体"/>
                <w:sz w:val="24"/>
                <w:szCs w:val="24"/>
                <w:vertAlign w:val="baseline"/>
                <w:lang w:val="en-US" w:eastAsia="zh-CN"/>
              </w:rPr>
            </w:pPr>
          </w:p>
        </w:tc>
        <w:tc>
          <w:tcPr>
            <w:tcW w:w="2891" w:type="dxa"/>
            <w:noWrap w:val="0"/>
            <w:vAlign w:val="top"/>
          </w:tcPr>
          <w:p w14:paraId="119F222E">
            <w:pPr>
              <w:jc w:val="center"/>
              <w:rPr>
                <w:rFonts w:hint="eastAsia" w:ascii="宋体" w:hAnsi="宋体" w:eastAsia="宋体" w:cs="宋体"/>
                <w:sz w:val="24"/>
                <w:szCs w:val="24"/>
                <w:vertAlign w:val="baseline"/>
                <w:lang w:val="en-US" w:eastAsia="zh-CN"/>
              </w:rPr>
            </w:pPr>
          </w:p>
        </w:tc>
        <w:tc>
          <w:tcPr>
            <w:tcW w:w="2891" w:type="dxa"/>
            <w:noWrap w:val="0"/>
            <w:vAlign w:val="top"/>
          </w:tcPr>
          <w:p w14:paraId="023A582E">
            <w:pPr>
              <w:jc w:val="center"/>
              <w:rPr>
                <w:rFonts w:hint="eastAsia" w:ascii="宋体" w:hAnsi="宋体" w:eastAsia="宋体" w:cs="宋体"/>
                <w:sz w:val="24"/>
                <w:szCs w:val="24"/>
                <w:vertAlign w:val="baseline"/>
                <w:lang w:val="en-US" w:eastAsia="zh-CN"/>
              </w:rPr>
            </w:pPr>
          </w:p>
        </w:tc>
        <w:tc>
          <w:tcPr>
            <w:tcW w:w="1304" w:type="dxa"/>
            <w:noWrap w:val="0"/>
            <w:vAlign w:val="top"/>
          </w:tcPr>
          <w:p w14:paraId="1FCE4EEC">
            <w:pPr>
              <w:jc w:val="center"/>
              <w:rPr>
                <w:rFonts w:hint="eastAsia" w:ascii="宋体" w:hAnsi="宋体" w:eastAsia="宋体" w:cs="宋体"/>
                <w:sz w:val="24"/>
                <w:szCs w:val="24"/>
                <w:vertAlign w:val="baseline"/>
                <w:lang w:val="en-US" w:eastAsia="zh-CN"/>
              </w:rPr>
            </w:pPr>
          </w:p>
        </w:tc>
        <w:tc>
          <w:tcPr>
            <w:tcW w:w="1304" w:type="dxa"/>
            <w:noWrap w:val="0"/>
            <w:vAlign w:val="top"/>
          </w:tcPr>
          <w:p w14:paraId="75CAE88C">
            <w:pPr>
              <w:jc w:val="center"/>
              <w:rPr>
                <w:rFonts w:hint="eastAsia" w:ascii="宋体" w:hAnsi="宋体" w:eastAsia="宋体" w:cs="宋体"/>
                <w:sz w:val="24"/>
                <w:szCs w:val="24"/>
                <w:vertAlign w:val="baseline"/>
                <w:lang w:val="en-US" w:eastAsia="zh-CN"/>
              </w:rPr>
            </w:pPr>
          </w:p>
        </w:tc>
        <w:tc>
          <w:tcPr>
            <w:tcW w:w="1304" w:type="dxa"/>
            <w:noWrap w:val="0"/>
            <w:vAlign w:val="top"/>
          </w:tcPr>
          <w:p w14:paraId="511E2473">
            <w:pPr>
              <w:jc w:val="center"/>
              <w:rPr>
                <w:rFonts w:hint="eastAsia" w:ascii="宋体" w:hAnsi="宋体" w:eastAsia="宋体" w:cs="宋体"/>
                <w:sz w:val="24"/>
                <w:szCs w:val="24"/>
                <w:vertAlign w:val="baseline"/>
                <w:lang w:val="en-US" w:eastAsia="zh-CN"/>
              </w:rPr>
            </w:pPr>
          </w:p>
        </w:tc>
        <w:tc>
          <w:tcPr>
            <w:tcW w:w="1304" w:type="dxa"/>
            <w:noWrap w:val="0"/>
            <w:vAlign w:val="top"/>
          </w:tcPr>
          <w:p w14:paraId="33692A73">
            <w:pPr>
              <w:jc w:val="center"/>
              <w:rPr>
                <w:rFonts w:hint="eastAsia" w:ascii="宋体" w:hAnsi="宋体" w:eastAsia="宋体" w:cs="宋体"/>
                <w:sz w:val="24"/>
                <w:szCs w:val="24"/>
                <w:vertAlign w:val="baseline"/>
                <w:lang w:val="en-US" w:eastAsia="zh-CN"/>
              </w:rPr>
            </w:pPr>
          </w:p>
        </w:tc>
        <w:tc>
          <w:tcPr>
            <w:tcW w:w="2154" w:type="dxa"/>
            <w:noWrap w:val="0"/>
            <w:vAlign w:val="top"/>
          </w:tcPr>
          <w:p w14:paraId="414A2AAA">
            <w:pPr>
              <w:jc w:val="center"/>
              <w:rPr>
                <w:rFonts w:hint="eastAsia" w:ascii="宋体" w:hAnsi="宋体" w:eastAsia="宋体" w:cs="宋体"/>
                <w:sz w:val="24"/>
                <w:szCs w:val="24"/>
                <w:vertAlign w:val="baseline"/>
                <w:lang w:val="en-US" w:eastAsia="zh-CN"/>
              </w:rPr>
            </w:pPr>
          </w:p>
        </w:tc>
      </w:tr>
      <w:tr w14:paraId="273CC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7BCD9F7D">
            <w:pPr>
              <w:jc w:val="center"/>
              <w:rPr>
                <w:rFonts w:hint="eastAsia" w:ascii="宋体" w:hAnsi="宋体" w:eastAsia="宋体" w:cs="宋体"/>
                <w:sz w:val="24"/>
                <w:szCs w:val="24"/>
                <w:vertAlign w:val="baseline"/>
                <w:lang w:val="en-US" w:eastAsia="zh-CN"/>
              </w:rPr>
            </w:pPr>
          </w:p>
        </w:tc>
        <w:tc>
          <w:tcPr>
            <w:tcW w:w="2891" w:type="dxa"/>
            <w:noWrap w:val="0"/>
            <w:vAlign w:val="top"/>
          </w:tcPr>
          <w:p w14:paraId="367BFE33">
            <w:pPr>
              <w:jc w:val="center"/>
              <w:rPr>
                <w:rFonts w:hint="eastAsia" w:ascii="宋体" w:hAnsi="宋体" w:eastAsia="宋体" w:cs="宋体"/>
                <w:sz w:val="24"/>
                <w:szCs w:val="24"/>
                <w:vertAlign w:val="baseline"/>
                <w:lang w:val="en-US" w:eastAsia="zh-CN"/>
              </w:rPr>
            </w:pPr>
          </w:p>
        </w:tc>
        <w:tc>
          <w:tcPr>
            <w:tcW w:w="2891" w:type="dxa"/>
            <w:noWrap w:val="0"/>
            <w:vAlign w:val="top"/>
          </w:tcPr>
          <w:p w14:paraId="7D995D35">
            <w:pPr>
              <w:jc w:val="center"/>
              <w:rPr>
                <w:rFonts w:hint="eastAsia" w:ascii="宋体" w:hAnsi="宋体" w:eastAsia="宋体" w:cs="宋体"/>
                <w:sz w:val="24"/>
                <w:szCs w:val="24"/>
                <w:vertAlign w:val="baseline"/>
                <w:lang w:val="en-US" w:eastAsia="zh-CN"/>
              </w:rPr>
            </w:pPr>
          </w:p>
        </w:tc>
        <w:tc>
          <w:tcPr>
            <w:tcW w:w="1304" w:type="dxa"/>
            <w:noWrap w:val="0"/>
            <w:vAlign w:val="top"/>
          </w:tcPr>
          <w:p w14:paraId="26CF29B2">
            <w:pPr>
              <w:jc w:val="center"/>
              <w:rPr>
                <w:rFonts w:hint="eastAsia" w:ascii="宋体" w:hAnsi="宋体" w:eastAsia="宋体" w:cs="宋体"/>
                <w:sz w:val="24"/>
                <w:szCs w:val="24"/>
                <w:vertAlign w:val="baseline"/>
                <w:lang w:val="en-US" w:eastAsia="zh-CN"/>
              </w:rPr>
            </w:pPr>
          </w:p>
        </w:tc>
        <w:tc>
          <w:tcPr>
            <w:tcW w:w="1304" w:type="dxa"/>
            <w:noWrap w:val="0"/>
            <w:vAlign w:val="top"/>
          </w:tcPr>
          <w:p w14:paraId="6E87E3B4">
            <w:pPr>
              <w:jc w:val="center"/>
              <w:rPr>
                <w:rFonts w:hint="eastAsia" w:ascii="宋体" w:hAnsi="宋体" w:eastAsia="宋体" w:cs="宋体"/>
                <w:sz w:val="24"/>
                <w:szCs w:val="24"/>
                <w:vertAlign w:val="baseline"/>
                <w:lang w:val="en-US" w:eastAsia="zh-CN"/>
              </w:rPr>
            </w:pPr>
          </w:p>
        </w:tc>
        <w:tc>
          <w:tcPr>
            <w:tcW w:w="1304" w:type="dxa"/>
            <w:noWrap w:val="0"/>
            <w:vAlign w:val="top"/>
          </w:tcPr>
          <w:p w14:paraId="172691BB">
            <w:pPr>
              <w:jc w:val="center"/>
              <w:rPr>
                <w:rFonts w:hint="eastAsia" w:ascii="宋体" w:hAnsi="宋体" w:eastAsia="宋体" w:cs="宋体"/>
                <w:sz w:val="24"/>
                <w:szCs w:val="24"/>
                <w:vertAlign w:val="baseline"/>
                <w:lang w:val="en-US" w:eastAsia="zh-CN"/>
              </w:rPr>
            </w:pPr>
          </w:p>
        </w:tc>
        <w:tc>
          <w:tcPr>
            <w:tcW w:w="1304" w:type="dxa"/>
            <w:noWrap w:val="0"/>
            <w:vAlign w:val="top"/>
          </w:tcPr>
          <w:p w14:paraId="14F00462">
            <w:pPr>
              <w:jc w:val="center"/>
              <w:rPr>
                <w:rFonts w:hint="eastAsia" w:ascii="宋体" w:hAnsi="宋体" w:eastAsia="宋体" w:cs="宋体"/>
                <w:sz w:val="24"/>
                <w:szCs w:val="24"/>
                <w:vertAlign w:val="baseline"/>
                <w:lang w:val="en-US" w:eastAsia="zh-CN"/>
              </w:rPr>
            </w:pPr>
          </w:p>
        </w:tc>
        <w:tc>
          <w:tcPr>
            <w:tcW w:w="2154" w:type="dxa"/>
            <w:noWrap w:val="0"/>
            <w:vAlign w:val="top"/>
          </w:tcPr>
          <w:p w14:paraId="4FBE936D">
            <w:pPr>
              <w:jc w:val="center"/>
              <w:rPr>
                <w:rFonts w:hint="eastAsia" w:ascii="宋体" w:hAnsi="宋体" w:eastAsia="宋体" w:cs="宋体"/>
                <w:sz w:val="24"/>
                <w:szCs w:val="24"/>
                <w:vertAlign w:val="baseline"/>
                <w:lang w:val="en-US" w:eastAsia="zh-CN"/>
              </w:rPr>
            </w:pPr>
          </w:p>
        </w:tc>
      </w:tr>
      <w:tr w14:paraId="2915E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noWrap w:val="0"/>
            <w:vAlign w:val="top"/>
          </w:tcPr>
          <w:p w14:paraId="1296919C">
            <w:pPr>
              <w:jc w:val="center"/>
              <w:rPr>
                <w:rFonts w:hint="eastAsia" w:ascii="宋体" w:hAnsi="宋体" w:eastAsia="宋体" w:cs="宋体"/>
                <w:sz w:val="24"/>
                <w:szCs w:val="24"/>
                <w:vertAlign w:val="baseline"/>
                <w:lang w:val="en-US" w:eastAsia="zh-CN"/>
              </w:rPr>
            </w:pPr>
          </w:p>
        </w:tc>
        <w:tc>
          <w:tcPr>
            <w:tcW w:w="2891" w:type="dxa"/>
            <w:noWrap w:val="0"/>
            <w:vAlign w:val="top"/>
          </w:tcPr>
          <w:p w14:paraId="4599F69E">
            <w:pPr>
              <w:jc w:val="center"/>
              <w:rPr>
                <w:rFonts w:hint="eastAsia" w:ascii="宋体" w:hAnsi="宋体" w:eastAsia="宋体" w:cs="宋体"/>
                <w:sz w:val="24"/>
                <w:szCs w:val="24"/>
                <w:vertAlign w:val="baseline"/>
                <w:lang w:val="en-US" w:eastAsia="zh-CN"/>
              </w:rPr>
            </w:pPr>
          </w:p>
        </w:tc>
        <w:tc>
          <w:tcPr>
            <w:tcW w:w="2891" w:type="dxa"/>
            <w:noWrap w:val="0"/>
            <w:vAlign w:val="top"/>
          </w:tcPr>
          <w:p w14:paraId="0DDBD7B2">
            <w:pPr>
              <w:jc w:val="center"/>
              <w:rPr>
                <w:rFonts w:hint="eastAsia" w:ascii="宋体" w:hAnsi="宋体" w:eastAsia="宋体" w:cs="宋体"/>
                <w:sz w:val="24"/>
                <w:szCs w:val="24"/>
                <w:vertAlign w:val="baseline"/>
                <w:lang w:val="en-US" w:eastAsia="zh-CN"/>
              </w:rPr>
            </w:pPr>
          </w:p>
        </w:tc>
        <w:tc>
          <w:tcPr>
            <w:tcW w:w="1304" w:type="dxa"/>
            <w:noWrap w:val="0"/>
            <w:vAlign w:val="top"/>
          </w:tcPr>
          <w:p w14:paraId="0A8EA61B">
            <w:pPr>
              <w:jc w:val="center"/>
              <w:rPr>
                <w:rFonts w:hint="eastAsia" w:ascii="宋体" w:hAnsi="宋体" w:eastAsia="宋体" w:cs="宋体"/>
                <w:sz w:val="24"/>
                <w:szCs w:val="24"/>
                <w:vertAlign w:val="baseline"/>
                <w:lang w:val="en-US" w:eastAsia="zh-CN"/>
              </w:rPr>
            </w:pPr>
          </w:p>
        </w:tc>
        <w:tc>
          <w:tcPr>
            <w:tcW w:w="1304" w:type="dxa"/>
            <w:noWrap w:val="0"/>
            <w:vAlign w:val="top"/>
          </w:tcPr>
          <w:p w14:paraId="5838BAE4">
            <w:pPr>
              <w:jc w:val="center"/>
              <w:rPr>
                <w:rFonts w:hint="eastAsia" w:ascii="宋体" w:hAnsi="宋体" w:eastAsia="宋体" w:cs="宋体"/>
                <w:sz w:val="24"/>
                <w:szCs w:val="24"/>
                <w:vertAlign w:val="baseline"/>
                <w:lang w:val="en-US" w:eastAsia="zh-CN"/>
              </w:rPr>
            </w:pPr>
          </w:p>
        </w:tc>
        <w:tc>
          <w:tcPr>
            <w:tcW w:w="1304" w:type="dxa"/>
            <w:noWrap w:val="0"/>
            <w:vAlign w:val="top"/>
          </w:tcPr>
          <w:p w14:paraId="53DAD8D5">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w:t>
            </w:r>
          </w:p>
        </w:tc>
        <w:tc>
          <w:tcPr>
            <w:tcW w:w="1304" w:type="dxa"/>
            <w:noWrap w:val="0"/>
            <w:vAlign w:val="top"/>
          </w:tcPr>
          <w:p w14:paraId="1BB4E87D">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XXX</w:t>
            </w:r>
          </w:p>
        </w:tc>
        <w:tc>
          <w:tcPr>
            <w:tcW w:w="2154" w:type="dxa"/>
            <w:noWrap w:val="0"/>
            <w:vAlign w:val="top"/>
          </w:tcPr>
          <w:p w14:paraId="23F1AD1B">
            <w:pPr>
              <w:jc w:val="center"/>
              <w:rPr>
                <w:rFonts w:hint="eastAsia" w:ascii="宋体" w:hAnsi="宋体" w:eastAsia="宋体" w:cs="宋体"/>
                <w:sz w:val="24"/>
                <w:szCs w:val="24"/>
                <w:vertAlign w:val="baseline"/>
                <w:lang w:val="en-US" w:eastAsia="zh-CN"/>
              </w:rPr>
            </w:pPr>
          </w:p>
        </w:tc>
      </w:tr>
    </w:tbl>
    <w:p w14:paraId="0D851D95">
      <w:pPr>
        <w:keepNext w:val="0"/>
        <w:keepLines w:val="0"/>
        <w:pageBreakBefore w:val="0"/>
        <w:widowControl w:val="0"/>
        <w:kinsoku/>
        <w:wordWrap/>
        <w:overflowPunct/>
        <w:topLinePunct w:val="0"/>
        <w:autoSpaceDE/>
        <w:autoSpaceDN/>
        <w:bidi w:val="0"/>
        <w:adjustRightInd/>
        <w:snapToGrid/>
        <w:textAlignment w:val="auto"/>
        <w:rPr>
          <w:rFonts w:hint="default"/>
          <w:sz w:val="24"/>
          <w:szCs w:val="24"/>
          <w:lang w:val="en-US" w:eastAsia="zh-CN"/>
        </w:rPr>
      </w:pPr>
      <w:r>
        <w:rPr>
          <w:rFonts w:hint="eastAsia"/>
          <w:sz w:val="24"/>
          <w:szCs w:val="24"/>
          <w:lang w:val="en-US" w:eastAsia="zh-CN"/>
        </w:rPr>
        <w:t>询价方：浙江巨程钢瓶有限公司</w:t>
      </w:r>
      <w:r>
        <w:rPr>
          <w:rFonts w:hint="eastAsia"/>
          <w:sz w:val="24"/>
          <w:szCs w:val="24"/>
          <w:lang w:val="en-US" w:eastAsia="zh-CN"/>
        </w:rPr>
        <w:tab/>
      </w:r>
      <w:r>
        <w:rPr>
          <w:rFonts w:hint="eastAsia"/>
          <w:sz w:val="24"/>
          <w:szCs w:val="24"/>
          <w:lang w:val="en-US" w:eastAsia="zh-CN"/>
        </w:rPr>
        <w:tab/>
      </w:r>
      <w:r>
        <w:rPr>
          <w:rFonts w:hint="eastAsia"/>
          <w:sz w:val="24"/>
          <w:szCs w:val="24"/>
          <w:lang w:val="en-US" w:eastAsia="zh-CN"/>
        </w:rPr>
        <w:t xml:space="preserve">                       报价方：XX公司（全称加盖章）</w:t>
      </w:r>
    </w:p>
    <w:p w14:paraId="34B99A94">
      <w:pPr>
        <w:keepNext w:val="0"/>
        <w:keepLines w:val="0"/>
        <w:pageBreakBefore w:val="0"/>
        <w:widowControl w:val="0"/>
        <w:kinsoku/>
        <w:wordWrap/>
        <w:overflowPunct/>
        <w:topLinePunct w:val="0"/>
        <w:autoSpaceDE/>
        <w:autoSpaceDN/>
        <w:bidi w:val="0"/>
        <w:adjustRightInd/>
        <w:snapToGrid/>
        <w:textAlignment w:val="auto"/>
        <w:rPr>
          <w:rFonts w:hint="default"/>
          <w:sz w:val="24"/>
          <w:szCs w:val="24"/>
          <w:lang w:val="en-US" w:eastAsia="zh-CN"/>
        </w:rPr>
      </w:pPr>
      <w:r>
        <w:rPr>
          <w:rFonts w:hint="eastAsia"/>
          <w:sz w:val="24"/>
          <w:szCs w:val="24"/>
          <w:lang w:val="en-US" w:eastAsia="zh-CN"/>
        </w:rPr>
        <w:t>联系人：余利文</w:t>
      </w:r>
      <w:r>
        <w:rPr>
          <w:rFonts w:hint="eastAsia"/>
          <w:sz w:val="24"/>
          <w:szCs w:val="24"/>
          <w:lang w:val="en-US" w:eastAsia="zh-CN"/>
        </w:rPr>
        <w:tab/>
      </w:r>
      <w:r>
        <w:rPr>
          <w:rFonts w:hint="eastAsia"/>
          <w:sz w:val="24"/>
          <w:szCs w:val="24"/>
          <w:lang w:val="en-US" w:eastAsia="zh-CN"/>
        </w:rPr>
        <w:tab/>
      </w:r>
      <w:r>
        <w:rPr>
          <w:rFonts w:hint="eastAsia"/>
          <w:sz w:val="24"/>
          <w:szCs w:val="24"/>
          <w:lang w:val="en-US" w:eastAsia="zh-CN"/>
        </w:rPr>
        <w:t xml:space="preserve">                                     联系人：XXX</w:t>
      </w:r>
    </w:p>
    <w:p w14:paraId="0C249A5F">
      <w:pPr>
        <w:keepNext w:val="0"/>
        <w:keepLines w:val="0"/>
        <w:pageBreakBefore w:val="0"/>
        <w:widowControl w:val="0"/>
        <w:kinsoku/>
        <w:wordWrap/>
        <w:overflowPunct/>
        <w:topLinePunct w:val="0"/>
        <w:autoSpaceDE/>
        <w:autoSpaceDN/>
        <w:bidi w:val="0"/>
        <w:adjustRightInd/>
        <w:snapToGrid/>
        <w:textAlignment w:val="auto"/>
        <w:rPr>
          <w:rFonts w:hint="eastAsia"/>
          <w:sz w:val="24"/>
          <w:szCs w:val="24"/>
          <w:lang w:val="en-US" w:eastAsia="zh-CN"/>
        </w:rPr>
      </w:pPr>
      <w:r>
        <w:rPr>
          <w:rFonts w:hint="eastAsia"/>
          <w:sz w:val="24"/>
          <w:szCs w:val="24"/>
          <w:lang w:val="en-US" w:eastAsia="zh-CN"/>
        </w:rPr>
        <w:t>联系方式：18892682970</w:t>
      </w:r>
      <w:r>
        <w:rPr>
          <w:rFonts w:hint="eastAsia"/>
          <w:sz w:val="24"/>
          <w:szCs w:val="24"/>
          <w:lang w:val="en-US" w:eastAsia="zh-CN"/>
        </w:rPr>
        <w:tab/>
      </w:r>
      <w:r>
        <w:rPr>
          <w:rFonts w:hint="eastAsia"/>
          <w:sz w:val="24"/>
          <w:szCs w:val="24"/>
          <w:lang w:val="en-US" w:eastAsia="zh-CN"/>
        </w:rPr>
        <w:tab/>
      </w:r>
      <w:r>
        <w:rPr>
          <w:rFonts w:hint="eastAsia"/>
          <w:sz w:val="24"/>
          <w:szCs w:val="24"/>
          <w:lang w:val="en-US" w:eastAsia="zh-CN"/>
        </w:rPr>
        <w:t xml:space="preserve">                              联系方式：</w:t>
      </w:r>
    </w:p>
    <w:p w14:paraId="2FD75FEF">
      <w:pPr>
        <w:keepNext w:val="0"/>
        <w:keepLines w:val="0"/>
        <w:pageBreakBefore w:val="0"/>
        <w:widowControl w:val="0"/>
        <w:kinsoku/>
        <w:wordWrap/>
        <w:overflowPunct/>
        <w:topLinePunct w:val="0"/>
        <w:autoSpaceDE/>
        <w:autoSpaceDN/>
        <w:bidi w:val="0"/>
        <w:adjustRightInd/>
        <w:snapToGrid/>
        <w:ind w:left="3600" w:leftChars="0" w:firstLine="3600" w:firstLineChars="0"/>
        <w:textAlignment w:val="auto"/>
        <w:rPr>
          <w:rFonts w:hint="eastAsia"/>
          <w:sz w:val="24"/>
          <w:szCs w:val="24"/>
          <w:lang w:val="en-US" w:eastAsia="zh-CN"/>
        </w:rPr>
      </w:pPr>
      <w:r>
        <w:rPr>
          <w:rFonts w:hint="eastAsia"/>
          <w:sz w:val="24"/>
          <w:szCs w:val="24"/>
          <w:lang w:val="en-US" w:eastAsia="zh-CN"/>
        </w:rPr>
        <w:t>日期：XX年XX月XX日</w:t>
      </w:r>
    </w:p>
    <w:p w14:paraId="290320B9">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kern w:val="2"/>
          <w:sz w:val="28"/>
          <w:szCs w:val="28"/>
          <w:lang w:val="en-US" w:eastAsia="zh-CN" w:bidi="ar-SA"/>
        </w:rPr>
      </w:pPr>
      <w:r>
        <w:rPr>
          <w:rFonts w:hint="eastAsia"/>
          <w:color w:val="FF0000"/>
          <w:sz w:val="28"/>
          <w:szCs w:val="28"/>
          <w:lang w:val="en-US" w:eastAsia="zh-CN"/>
        </w:rPr>
        <w:t>若报价方有自己的模版需发给询价方确认无误后方可使用，若使用此模版，删除此行。</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D2A685"/>
    <w:multiLevelType w:val="singleLevel"/>
    <w:tmpl w:val="AED2A685"/>
    <w:lvl w:ilvl="0" w:tentative="0">
      <w:start w:val="1"/>
      <w:numFmt w:val="decimal"/>
      <w:suff w:val="nothing"/>
      <w:lvlText w:val="%1、"/>
      <w:lvlJc w:val="left"/>
      <w:pPr>
        <w:ind w:left="1050" w:leftChars="0" w:firstLine="0" w:firstLineChars="0"/>
      </w:pPr>
    </w:lvl>
  </w:abstractNum>
  <w:abstractNum w:abstractNumId="1">
    <w:nsid w:val="D1C5A834"/>
    <w:multiLevelType w:val="singleLevel"/>
    <w:tmpl w:val="D1C5A834"/>
    <w:lvl w:ilvl="0" w:tentative="0">
      <w:start w:val="1"/>
      <w:numFmt w:val="chineseCounting"/>
      <w:suff w:val="nothing"/>
      <w:lvlText w:val="%1、"/>
      <w:lvlJc w:val="left"/>
      <w:rPr>
        <w:rFonts w:hint="eastAsia"/>
      </w:rPr>
    </w:lvl>
  </w:abstractNum>
  <w:abstractNum w:abstractNumId="2">
    <w:nsid w:val="1B534D86"/>
    <w:multiLevelType w:val="singleLevel"/>
    <w:tmpl w:val="1B534D86"/>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B79B4"/>
    <w:rsid w:val="0207417E"/>
    <w:rsid w:val="035807A9"/>
    <w:rsid w:val="045205F2"/>
    <w:rsid w:val="058B111D"/>
    <w:rsid w:val="060427A6"/>
    <w:rsid w:val="19EE47F1"/>
    <w:rsid w:val="202B0D58"/>
    <w:rsid w:val="20D24127"/>
    <w:rsid w:val="2115071A"/>
    <w:rsid w:val="23E20853"/>
    <w:rsid w:val="249477A5"/>
    <w:rsid w:val="28956780"/>
    <w:rsid w:val="2A2453A1"/>
    <w:rsid w:val="2CCA24FC"/>
    <w:rsid w:val="31C7024A"/>
    <w:rsid w:val="31E14334"/>
    <w:rsid w:val="38F60064"/>
    <w:rsid w:val="39776C6F"/>
    <w:rsid w:val="3B2735EE"/>
    <w:rsid w:val="3B90104A"/>
    <w:rsid w:val="43611871"/>
    <w:rsid w:val="45DC01A7"/>
    <w:rsid w:val="45E5269D"/>
    <w:rsid w:val="4990623A"/>
    <w:rsid w:val="4EDC6BBF"/>
    <w:rsid w:val="50412B14"/>
    <w:rsid w:val="525248BB"/>
    <w:rsid w:val="54232D0E"/>
    <w:rsid w:val="546F420E"/>
    <w:rsid w:val="56830495"/>
    <w:rsid w:val="581C5FA2"/>
    <w:rsid w:val="58873140"/>
    <w:rsid w:val="5B8F7690"/>
    <w:rsid w:val="617D0B66"/>
    <w:rsid w:val="68A4505F"/>
    <w:rsid w:val="712F306A"/>
    <w:rsid w:val="774942BB"/>
    <w:rsid w:val="7B5A49B8"/>
    <w:rsid w:val="7EC73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Plain Text"/>
    <w:basedOn w:val="1"/>
    <w:qFormat/>
    <w:uiPriority w:val="0"/>
    <w:pPr>
      <w:widowControl/>
      <w:jc w:val="left"/>
    </w:pPr>
    <w:rPr>
      <w:rFonts w:hint="eastAsia" w:ascii="宋体" w:hAnsi="Courier New"/>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1752</Words>
  <Characters>1892</Characters>
  <Lines>0</Lines>
  <Paragraphs>0</Paragraphs>
  <TotalTime>7</TotalTime>
  <ScaleCrop>false</ScaleCrop>
  <LinksUpToDate>false</LinksUpToDate>
  <CharactersWithSpaces>2174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2020-10-27T01:48:00Z</dcterms:created>
  <dc:creator>a</dc:creator>
  <cp:lastModifiedBy>月光下的猫</cp:lastModifiedBy>
  <dcterms:modified xsi:type="dcterms:W3CDTF">2025-10-14T05:50:56Z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9BAA07FD8F6E4333BF7F3EDFE5F7F2C1</vt:lpwstr>
  </property>
  <property fmtid="{D5CDD505-2E9C-101B-9397-08002B2CF9AE}" pid="4" name="KSOTemplateDocerSaveRecord">
    <vt:lpwstr>eyJoZGlkIjoiY2EwMmFmN2QwMWRlMmQ3Y2JlYmUzMzBmOTZmNDIyMmQiLCJ1c2VySWQiOiIyMDI0MjA3MzkifQ==</vt:lpwstr>
  </property>
</Properties>
</file>