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1E7" w:rsidRDefault="00BA11AE">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6A77CB">
        <w:rPr>
          <w:rFonts w:ascii="楷体_GB2312" w:eastAsia="楷体_GB2312" w:hint="eastAsia"/>
          <w:sz w:val="28"/>
        </w:rPr>
        <w:t>二</w:t>
      </w:r>
      <w:r w:rsidR="00461CC9">
        <w:rPr>
          <w:rFonts w:ascii="楷体_GB2312" w:eastAsia="楷体_GB2312" w:hint="eastAsia"/>
          <w:sz w:val="28"/>
        </w:rPr>
        <w:t>五</w:t>
      </w:r>
      <w:proofErr w:type="gramEnd"/>
      <w:r w:rsidR="006A77CB">
        <w:rPr>
          <w:rFonts w:ascii="楷体_GB2312" w:eastAsia="楷体_GB2312" w:hint="eastAsia"/>
          <w:sz w:val="28"/>
        </w:rPr>
        <w:t>年</w:t>
      </w:r>
      <w:r w:rsidR="00B25949">
        <w:rPr>
          <w:rFonts w:ascii="楷体_GB2312" w:eastAsia="楷体_GB2312" w:hint="eastAsia"/>
          <w:sz w:val="28"/>
        </w:rPr>
        <w:t>四</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0E12C9" w:rsidRDefault="000E12C9" w:rsidP="000E12C9">
      <w:pPr>
        <w:spacing w:line="360" w:lineRule="auto"/>
        <w:rPr>
          <w:rFonts w:ascii="宋体" w:hAnsi="宋体"/>
          <w:kern w:val="144"/>
          <w:szCs w:val="21"/>
        </w:rPr>
      </w:pPr>
      <w:r>
        <w:rPr>
          <w:rFonts w:ascii="宋体" w:hAnsi="宋体" w:hint="eastAsia"/>
          <w:kern w:val="144"/>
          <w:szCs w:val="21"/>
        </w:rPr>
        <w:t>浙江巨化化工材料有限公司就</w:t>
      </w:r>
      <w:r w:rsidR="00B25949">
        <w:rPr>
          <w:rFonts w:ascii="宋体" w:hAnsi="宋体" w:hint="eastAsia"/>
          <w:kern w:val="144"/>
          <w:szCs w:val="21"/>
        </w:rPr>
        <w:t>浙江巨化热电有限公司生产主汽门配件一批</w:t>
      </w:r>
      <w:r>
        <w:rPr>
          <w:rFonts w:ascii="宋体" w:hAnsi="宋体" w:hint="eastAsia"/>
          <w:kern w:val="144"/>
          <w:szCs w:val="21"/>
        </w:rPr>
        <w:t>竞价，现将有关事宜公告如下: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B25949">
        <w:rPr>
          <w:rFonts w:ascii="宋体" w:hAnsi="宋体" w:hint="eastAsia"/>
          <w:kern w:val="144"/>
          <w:szCs w:val="21"/>
        </w:rPr>
        <w:t>浙江巨化热电有限公司生产</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915CF1">
        <w:rPr>
          <w:rFonts w:ascii="宋体" w:hAnsi="宋体" w:hint="eastAsia"/>
          <w:kern w:val="144"/>
          <w:szCs w:val="21"/>
        </w:rPr>
        <w:t>主汽门配件一批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0E12C9" w:rsidRPr="00B90DF0" w:rsidRDefault="000E12C9" w:rsidP="000E12C9">
      <w:pPr>
        <w:spacing w:line="360" w:lineRule="auto"/>
        <w:rPr>
          <w:szCs w:val="21"/>
        </w:rPr>
      </w:pPr>
      <w:r>
        <w:rPr>
          <w:rFonts w:ascii="宋体" w:hAnsi="宋体" w:hint="eastAsia"/>
          <w:kern w:val="144"/>
          <w:szCs w:val="21"/>
        </w:rPr>
        <w:t>2.1</w:t>
      </w:r>
      <w:r w:rsidR="00675355">
        <w:rPr>
          <w:rFonts w:ascii="宋体" w:hAnsi="宋体"/>
          <w:kern w:val="144"/>
          <w:szCs w:val="21"/>
        </w:rPr>
        <w:t>凡具有独立法人资格、</w:t>
      </w:r>
      <w:r w:rsidR="00675355">
        <w:rPr>
          <w:rFonts w:ascii="宋体" w:hAnsi="宋体" w:hint="eastAsia"/>
          <w:kern w:val="144"/>
          <w:szCs w:val="21"/>
        </w:rPr>
        <w:t>具</w:t>
      </w:r>
      <w:r w:rsidR="003E184F" w:rsidRPr="003E184F">
        <w:rPr>
          <w:rFonts w:ascii="宋体" w:hAnsi="宋体" w:hint="eastAsia"/>
          <w:kern w:val="144"/>
          <w:szCs w:val="21"/>
        </w:rPr>
        <w:t>有燃煤机组同类业绩</w:t>
      </w:r>
      <w:r w:rsidR="009F0E6D">
        <w:rPr>
          <w:rFonts w:ascii="宋体" w:hAnsi="宋体" w:hint="eastAsia"/>
          <w:kern w:val="144"/>
          <w:szCs w:val="21"/>
        </w:rPr>
        <w:t>、且</w:t>
      </w:r>
      <w:r w:rsidR="00675355">
        <w:rPr>
          <w:rFonts w:ascii="宋体" w:hAnsi="宋体" w:hint="eastAsia"/>
          <w:kern w:val="144"/>
          <w:szCs w:val="21"/>
        </w:rPr>
        <w:t>无</w:t>
      </w:r>
      <w:r w:rsidR="00B25949">
        <w:rPr>
          <w:rFonts w:ascii="宋体" w:hAnsi="宋体"/>
          <w:kern w:val="144"/>
          <w:szCs w:val="21"/>
        </w:rPr>
        <w:t>不良记录的专业生产厂商</w:t>
      </w:r>
      <w:r w:rsidR="00AA4B6E">
        <w:rPr>
          <w:rFonts w:ascii="宋体" w:hAnsi="宋体"/>
          <w:kern w:val="144"/>
          <w:szCs w:val="21"/>
        </w:rPr>
        <w:t>或</w:t>
      </w:r>
      <w:r w:rsidR="007D65E1">
        <w:rPr>
          <w:rFonts w:ascii="宋体" w:hAnsi="宋体" w:hint="eastAsia"/>
          <w:kern w:val="144"/>
          <w:szCs w:val="21"/>
        </w:rPr>
        <w:t>配套</w:t>
      </w:r>
      <w:r w:rsidR="007D65E1">
        <w:rPr>
          <w:rFonts w:ascii="宋体" w:hAnsi="宋体"/>
          <w:kern w:val="144"/>
          <w:szCs w:val="21"/>
        </w:rPr>
        <w:t>供应商</w:t>
      </w:r>
      <w:r w:rsidR="00B25949">
        <w:rPr>
          <w:rFonts w:ascii="宋体" w:hAnsi="宋体"/>
          <w:kern w:val="144"/>
          <w:szCs w:val="21"/>
        </w:rPr>
        <w:t>均可持有关证明申请报名，参与网上比价</w:t>
      </w:r>
      <w:r w:rsidR="00675355">
        <w:rPr>
          <w:rFonts w:ascii="宋体" w:hAnsi="宋体" w:hint="eastAsia"/>
          <w:kern w:val="144"/>
          <w:szCs w:val="21"/>
        </w:rPr>
        <w:t>。</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AA4B6E">
        <w:rPr>
          <w:rFonts w:asciiTheme="minorEastAsia" w:eastAsiaTheme="minorEastAsia" w:hAnsiTheme="minorEastAsia" w:cs="宋体" w:hint="eastAsia"/>
          <w:color w:val="333333"/>
          <w:kern w:val="0"/>
          <w:szCs w:val="21"/>
        </w:rPr>
        <w:t>本项目是否接受代理商：是</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proofErr w:type="gramStart"/>
      <w:r>
        <w:rPr>
          <w:rFonts w:asciiTheme="minorEastAsia" w:eastAsiaTheme="minorEastAsia" w:hAnsiTheme="minorEastAsia" w:cs="宋体" w:hint="eastAsia"/>
          <w:color w:val="333333"/>
          <w:kern w:val="0"/>
          <w:szCs w:val="21"/>
        </w:rPr>
        <w:t>岑</w:t>
      </w:r>
      <w:proofErr w:type="gramEnd"/>
      <w:r>
        <w:rPr>
          <w:rFonts w:asciiTheme="minorEastAsia" w:eastAsiaTheme="minorEastAsia" w:hAnsiTheme="minorEastAsia" w:cs="宋体" w:hint="eastAsia"/>
          <w:color w:val="333333"/>
          <w:kern w:val="0"/>
          <w:szCs w:val="21"/>
        </w:rPr>
        <w:t>早生</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监督部门：巨化招标办公室</w:t>
      </w:r>
    </w:p>
    <w:p w:rsidR="000E12C9" w:rsidRPr="000E12C9" w:rsidRDefault="000E12C9">
      <w:pPr>
        <w:pStyle w:val="a1"/>
        <w:jc w:val="both"/>
        <w:rPr>
          <w:rFonts w:ascii="宋体" w:hAnsi="宋体" w:cs="Times New Roman"/>
          <w:sz w:val="30"/>
          <w:szCs w:val="30"/>
        </w:rPr>
      </w:pPr>
    </w:p>
    <w:p w:rsidR="000E12C9" w:rsidRDefault="000E12C9" w:rsidP="000E12C9">
      <w:pPr>
        <w:spacing w:line="400" w:lineRule="exact"/>
        <w:rPr>
          <w:rFonts w:ascii="宋体" w:hAnsi="宋体"/>
          <w:b/>
          <w:kern w:val="144"/>
          <w:sz w:val="32"/>
          <w:szCs w:val="32"/>
        </w:rPr>
      </w:pPr>
      <w:bookmarkStart w:id="2" w:name="_Toc364866920"/>
      <w:bookmarkStart w:id="3" w:name="_Toc385925588"/>
      <w:bookmarkEnd w:id="0"/>
      <w:bookmarkEnd w:id="1"/>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404C9E" w:rsidRDefault="000E12C9" w:rsidP="00404C9E">
      <w:pPr>
        <w:spacing w:line="360" w:lineRule="exact"/>
        <w:rPr>
          <w:rFonts w:ascii="宋体" w:hAnsi="宋体"/>
          <w:kern w:val="144"/>
          <w:szCs w:val="21"/>
        </w:rPr>
      </w:pPr>
      <w:r>
        <w:rPr>
          <w:rFonts w:hint="eastAsia"/>
          <w:szCs w:val="21"/>
        </w:rPr>
        <w:t>1.1</w:t>
      </w:r>
      <w:r w:rsidR="00E5612F">
        <w:rPr>
          <w:rFonts w:ascii="宋体" w:hAnsi="宋体" w:cs="Arial" w:hint="eastAsia"/>
          <w:color w:val="000000"/>
          <w:szCs w:val="21"/>
        </w:rPr>
        <w:t>按照</w:t>
      </w:r>
      <w:r w:rsidR="00AA4B6E">
        <w:rPr>
          <w:rFonts w:ascii="宋体" w:hAnsi="宋体" w:cs="Arial" w:hint="eastAsia"/>
          <w:color w:val="000000"/>
          <w:szCs w:val="21"/>
        </w:rPr>
        <w:t>附件图号</w:t>
      </w:r>
      <w:r w:rsidR="00B252B0">
        <w:rPr>
          <w:rFonts w:ascii="宋体" w:hAnsi="宋体" w:cs="Arial" w:hint="eastAsia"/>
          <w:color w:val="000000"/>
          <w:szCs w:val="21"/>
        </w:rPr>
        <w:t>制作</w:t>
      </w:r>
      <w:r w:rsidR="00912569">
        <w:rPr>
          <w:rFonts w:ascii="宋体" w:hAnsi="宋体" w:hint="eastAsia"/>
          <w:kern w:val="144"/>
          <w:szCs w:val="21"/>
        </w:rPr>
        <w:t>，请列出设备</w:t>
      </w:r>
      <w:r w:rsidR="00F37667">
        <w:rPr>
          <w:rFonts w:ascii="宋体" w:hAnsi="宋体" w:hint="eastAsia"/>
          <w:kern w:val="144"/>
          <w:szCs w:val="21"/>
        </w:rPr>
        <w:t>分项报价清单及材料生产厂家等</w:t>
      </w:r>
      <w:r w:rsidR="0085599B">
        <w:rPr>
          <w:rFonts w:ascii="宋体" w:hAnsi="宋体" w:hint="eastAsia"/>
          <w:kern w:val="144"/>
          <w:szCs w:val="21"/>
        </w:rPr>
        <w:t>。</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B754CB">
        <w:rPr>
          <w:rFonts w:ascii="宋体" w:hAnsi="宋体" w:cs="宋体" w:hint="eastAsia"/>
          <w:kern w:val="0"/>
          <w:szCs w:val="21"/>
        </w:rPr>
        <w:t>10</w:t>
      </w:r>
      <w:r w:rsidR="00982E8E" w:rsidRPr="001E40BB">
        <w:rPr>
          <w:rFonts w:ascii="宋体" w:hAnsi="宋体" w:cs="宋体" w:hint="eastAsia"/>
          <w:kern w:val="0"/>
          <w:szCs w:val="21"/>
        </w:rPr>
        <w:t>个日历日内，可自报最短交货期。</w:t>
      </w:r>
      <w:r w:rsidR="00B754CB">
        <w:rPr>
          <w:rFonts w:ascii="宋体" w:hAnsi="宋体" w:cs="宋体" w:hint="eastAsia"/>
          <w:kern w:val="0"/>
          <w:szCs w:val="21"/>
        </w:rPr>
        <w:t>交货期可以作为定标的依据之一。</w:t>
      </w:r>
    </w:p>
    <w:p w:rsidR="005211E7" w:rsidRDefault="000E12C9" w:rsidP="0053488A">
      <w:pPr>
        <w:spacing w:line="360" w:lineRule="auto"/>
        <w:rPr>
          <w:rFonts w:ascii="宋体" w:hAnsi="宋体" w:cs="宋体"/>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w:t>
      </w:r>
      <w:r w:rsidR="004C5891">
        <w:rPr>
          <w:rFonts w:ascii="宋体" w:hAnsi="宋体" w:hint="eastAsia"/>
          <w:kern w:val="144"/>
          <w:szCs w:val="21"/>
        </w:rPr>
        <w:t>、报价有效期等</w:t>
      </w:r>
      <w:r w:rsidR="000853B0" w:rsidRPr="00400885">
        <w:rPr>
          <w:rFonts w:ascii="宋体" w:hAnsi="宋体" w:hint="eastAsia"/>
          <w:kern w:val="144"/>
          <w:szCs w:val="21"/>
        </w:rPr>
        <w:t>），请有意向参加的厂家登陆巨化</w:t>
      </w:r>
      <w:proofErr w:type="gramStart"/>
      <w:r w:rsidR="000853B0" w:rsidRPr="00400885">
        <w:rPr>
          <w:rFonts w:ascii="宋体" w:hAnsi="宋体" w:hint="eastAsia"/>
          <w:kern w:val="144"/>
          <w:szCs w:val="21"/>
        </w:rPr>
        <w:t>数字化招采平台</w:t>
      </w:r>
      <w:proofErr w:type="gramEnd"/>
      <w:r w:rsidR="00FC74EE">
        <w:fldChar w:fldCharType="begin"/>
      </w:r>
      <w:r w:rsidR="00FE2F34">
        <w:instrText>HYPERLINK "https://juhua.ccccnet.com/"</w:instrText>
      </w:r>
      <w:r w:rsidR="00FC74EE">
        <w:fldChar w:fldCharType="separate"/>
      </w:r>
      <w:r w:rsidR="000853B0" w:rsidRPr="00400885">
        <w:rPr>
          <w:szCs w:val="21"/>
        </w:rPr>
        <w:t>https://juhua.ccccnet.com/</w:t>
      </w:r>
      <w:r w:rsidR="00FC74EE">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FC74EE">
        <w:fldChar w:fldCharType="begin"/>
      </w:r>
      <w:r w:rsidR="00FE2F34">
        <w:instrText>HYPERLINK "https://juhua.ccccnet.com/"</w:instrText>
      </w:r>
      <w:r w:rsidR="00FC74EE">
        <w:fldChar w:fldCharType="separate"/>
      </w:r>
      <w:r w:rsidR="000853B0" w:rsidRPr="00400885">
        <w:rPr>
          <w:szCs w:val="21"/>
        </w:rPr>
        <w:t>https://juhua.ccccnet.com/</w:t>
      </w:r>
      <w:r w:rsidR="00FC74EE">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w:t>
      </w:r>
      <w:r w:rsidR="00002512">
        <w:rPr>
          <w:rFonts w:ascii="宋体" w:hAnsi="宋体" w:cs="宋体" w:hint="eastAsia"/>
          <w:szCs w:val="21"/>
        </w:rPr>
        <w:t>身份证原件及复印件、企业营业执照复印件、有关资质证书、单位简介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p>
    <w:p w:rsidR="004C5891" w:rsidRPr="004C5891" w:rsidRDefault="003175D9" w:rsidP="0053488A">
      <w:pPr>
        <w:spacing w:line="360" w:lineRule="auto"/>
        <w:rPr>
          <w:rFonts w:ascii="宋体" w:hAnsi="宋体"/>
          <w:kern w:val="144"/>
          <w:szCs w:val="21"/>
        </w:rPr>
      </w:pPr>
      <w:r>
        <w:rPr>
          <w:rFonts w:ascii="宋体" w:hAnsi="宋体" w:cs="宋体" w:hint="eastAsia"/>
          <w:szCs w:val="21"/>
        </w:rPr>
        <w:t>1.4</w:t>
      </w:r>
      <w:r w:rsidR="004C5891">
        <w:rPr>
          <w:rFonts w:ascii="宋体" w:hAnsi="宋体" w:cs="宋体" w:hint="eastAsia"/>
          <w:szCs w:val="21"/>
        </w:rPr>
        <w:t>此类标的物在供应商的报价有效期内，若重复采购，此类报价可以作为合同签订的依据。</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设备到货同时供方向需方提供合同全额(含13%增值税)发票；设备到货验收合格后且需方收到发票之日起</w:t>
      </w:r>
      <w:r w:rsidR="00AA4B6E">
        <w:rPr>
          <w:rFonts w:ascii="宋体" w:hAnsi="宋体" w:cs="宋体" w:hint="eastAsia"/>
          <w:kern w:val="0"/>
          <w:szCs w:val="21"/>
        </w:rPr>
        <w:t>30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w:t>
      </w:r>
      <w:r w:rsidR="00AA4B6E">
        <w:rPr>
          <w:rFonts w:ascii="宋体" w:hAnsi="宋体" w:cs="宋体" w:hint="eastAsia"/>
          <w:kern w:val="0"/>
          <w:szCs w:val="21"/>
        </w:rPr>
        <w:t>10</w:t>
      </w:r>
      <w:r w:rsidR="006B0984">
        <w:rPr>
          <w:rFonts w:ascii="宋体" w:hAnsi="宋体" w:cs="宋体" w:hint="eastAsia"/>
          <w:kern w:val="0"/>
          <w:szCs w:val="21"/>
        </w:rPr>
        <w:t>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AA4B6E">
        <w:rPr>
          <w:rFonts w:ascii="宋体" w:hAnsi="宋体" w:cs="宋体"/>
          <w:kern w:val="0"/>
          <w:szCs w:val="21"/>
        </w:rPr>
        <w:t>.</w:t>
      </w:r>
      <w:r w:rsidR="00AA4B6E">
        <w:rPr>
          <w:rFonts w:ascii="宋体" w:hAnsi="宋体" w:cs="宋体" w:hint="eastAsia"/>
          <w:kern w:val="0"/>
          <w:szCs w:val="21"/>
        </w:rPr>
        <w:t>2</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Pr="00FD5D41" w:rsidRDefault="000E12C9" w:rsidP="006B0984">
      <w:pPr>
        <w:spacing w:line="360" w:lineRule="auto"/>
        <w:rPr>
          <w:rFonts w:ascii="宋体" w:hAnsi="宋体"/>
          <w:color w:val="FF0000"/>
          <w:kern w:val="144"/>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461CC9">
        <w:rPr>
          <w:rFonts w:hint="eastAsia"/>
          <w:szCs w:val="21"/>
        </w:rPr>
        <w:t>家的，若经评审最终有效投标人≥</w:t>
      </w:r>
      <w:r w:rsidR="00461CC9">
        <w:rPr>
          <w:rFonts w:hint="eastAsia"/>
          <w:szCs w:val="21"/>
        </w:rPr>
        <w:t>2</w:t>
      </w:r>
      <w:r w:rsidR="00FD5D41" w:rsidRPr="00C01C7C">
        <w:rPr>
          <w:rFonts w:hint="eastAsia"/>
          <w:szCs w:val="21"/>
        </w:rPr>
        <w:t>家的，经评审人员确认具有竞争性的仍可正常评比</w:t>
      </w:r>
      <w:r w:rsidR="00FD5D41">
        <w:rPr>
          <w:rFonts w:ascii="宋体" w:hAnsi="宋体" w:cs="宋体" w:hint="eastAsia"/>
          <w:szCs w:val="21"/>
        </w:rPr>
        <w:t>。</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915CF1" w:rsidRDefault="00915CF1">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2"/>
      <w:bookmarkEnd w:id="3"/>
    </w:p>
    <w:p w:rsidR="005211E7" w:rsidRDefault="00787BD0">
      <w:pPr>
        <w:pStyle w:val="a1"/>
        <w:jc w:val="both"/>
        <w:rPr>
          <w:kern w:val="0"/>
        </w:rPr>
      </w:pPr>
      <w:bookmarkStart w:id="4" w:name="_Toc372796354"/>
      <w:bookmarkStart w:id="5" w:name="_Toc385925592"/>
      <w:bookmarkStart w:id="6"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4"/>
      <w:bookmarkEnd w:id="5"/>
      <w:bookmarkEnd w:id="6"/>
    </w:p>
    <w:tbl>
      <w:tblPr>
        <w:tblW w:w="8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0"/>
        <w:gridCol w:w="2644"/>
        <w:gridCol w:w="1191"/>
        <w:gridCol w:w="1459"/>
        <w:gridCol w:w="731"/>
        <w:gridCol w:w="1493"/>
      </w:tblGrid>
      <w:tr w:rsidR="00B00979" w:rsidTr="009443CD">
        <w:trPr>
          <w:trHeight w:val="747"/>
          <w:jc w:val="center"/>
        </w:trPr>
        <w:tc>
          <w:tcPr>
            <w:tcW w:w="564"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序号</w:t>
            </w:r>
          </w:p>
        </w:tc>
        <w:tc>
          <w:tcPr>
            <w:tcW w:w="2702"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设备名称</w:t>
            </w:r>
          </w:p>
        </w:tc>
        <w:tc>
          <w:tcPr>
            <w:tcW w:w="1211" w:type="dxa"/>
            <w:tcBorders>
              <w:top w:val="single" w:sz="4" w:space="0" w:color="auto"/>
              <w:left w:val="single" w:sz="4" w:space="0" w:color="auto"/>
              <w:bottom w:val="single" w:sz="4" w:space="0" w:color="auto"/>
              <w:right w:val="single" w:sz="4" w:space="0" w:color="auto"/>
            </w:tcBorders>
            <w:vAlign w:val="center"/>
          </w:tcPr>
          <w:p w:rsidR="005211E7" w:rsidRDefault="00787BD0" w:rsidP="00186ED0">
            <w:pPr>
              <w:pStyle w:val="a6"/>
              <w:rPr>
                <w:szCs w:val="21"/>
              </w:rPr>
            </w:pPr>
            <w:r>
              <w:rPr>
                <w:rFonts w:hint="eastAsia"/>
                <w:szCs w:val="21"/>
              </w:rPr>
              <w:t>设备位号</w:t>
            </w:r>
          </w:p>
        </w:tc>
        <w:tc>
          <w:tcPr>
            <w:tcW w:w="1347"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主要材料</w:t>
            </w:r>
          </w:p>
        </w:tc>
        <w:tc>
          <w:tcPr>
            <w:tcW w:w="73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数量</w:t>
            </w:r>
          </w:p>
          <w:p w:rsidR="005211E7" w:rsidRDefault="00787BD0">
            <w:pPr>
              <w:pStyle w:val="a6"/>
              <w:jc w:val="center"/>
              <w:rPr>
                <w:szCs w:val="21"/>
              </w:rPr>
            </w:pPr>
            <w:r>
              <w:rPr>
                <w:rFonts w:hint="eastAsia"/>
                <w:szCs w:val="21"/>
              </w:rPr>
              <w:t>(</w:t>
            </w:r>
            <w:r w:rsidR="00E50814">
              <w:rPr>
                <w:rFonts w:hint="eastAsia"/>
                <w:szCs w:val="21"/>
              </w:rPr>
              <w:t>件</w:t>
            </w:r>
            <w:r>
              <w:rPr>
                <w:rFonts w:hint="eastAsia"/>
                <w:szCs w:val="21"/>
              </w:rPr>
              <w:t>)</w:t>
            </w:r>
          </w:p>
        </w:tc>
        <w:tc>
          <w:tcPr>
            <w:tcW w:w="1521"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项目单位</w:t>
            </w:r>
          </w:p>
        </w:tc>
      </w:tr>
      <w:tr w:rsidR="00915CF1" w:rsidTr="009443CD">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915CF1" w:rsidRDefault="00915CF1" w:rsidP="00294951">
            <w:pPr>
              <w:pStyle w:val="a6"/>
              <w:jc w:val="center"/>
              <w:rPr>
                <w:rFonts w:cs="宋体"/>
                <w:kern w:val="0"/>
                <w:szCs w:val="21"/>
              </w:rPr>
            </w:pPr>
            <w:r>
              <w:rPr>
                <w:rFonts w:cs="宋体" w:hint="eastAsia"/>
                <w:kern w:val="0"/>
                <w:szCs w:val="21"/>
              </w:rPr>
              <w:t>1</w:t>
            </w:r>
          </w:p>
        </w:tc>
        <w:tc>
          <w:tcPr>
            <w:tcW w:w="2702"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齿形垫片</w:t>
            </w:r>
          </w:p>
        </w:tc>
        <w:tc>
          <w:tcPr>
            <w:tcW w:w="1211" w:type="dxa"/>
            <w:tcBorders>
              <w:top w:val="single" w:sz="4" w:space="0" w:color="auto"/>
              <w:left w:val="single" w:sz="4" w:space="0" w:color="auto"/>
              <w:bottom w:val="single" w:sz="4" w:space="0" w:color="auto"/>
              <w:right w:val="single" w:sz="4" w:space="0" w:color="auto"/>
            </w:tcBorders>
          </w:tcPr>
          <w:p w:rsidR="00915CF1" w:rsidRDefault="00915CF1"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B151.30.41.04</w:t>
            </w:r>
          </w:p>
        </w:tc>
        <w:tc>
          <w:tcPr>
            <w:tcW w:w="733"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2</w:t>
            </w:r>
          </w:p>
        </w:tc>
        <w:tc>
          <w:tcPr>
            <w:tcW w:w="1521" w:type="dxa"/>
            <w:tcBorders>
              <w:left w:val="single" w:sz="4" w:space="0" w:color="auto"/>
              <w:right w:val="single" w:sz="4" w:space="0" w:color="auto"/>
            </w:tcBorders>
          </w:tcPr>
          <w:p w:rsidR="00915CF1" w:rsidRDefault="00915CF1" w:rsidP="00294951">
            <w:pPr>
              <w:pStyle w:val="a6"/>
              <w:jc w:val="center"/>
              <w:rPr>
                <w:rFonts w:cs="宋体"/>
                <w:kern w:val="0"/>
                <w:szCs w:val="21"/>
              </w:rPr>
            </w:pPr>
            <w:r>
              <w:rPr>
                <w:rFonts w:hint="eastAsia"/>
              </w:rPr>
              <w:t>热电</w:t>
            </w:r>
          </w:p>
        </w:tc>
      </w:tr>
      <w:tr w:rsidR="00915CF1" w:rsidTr="009443CD">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915CF1" w:rsidRDefault="00915CF1" w:rsidP="00294951">
            <w:pPr>
              <w:pStyle w:val="a6"/>
              <w:jc w:val="center"/>
              <w:rPr>
                <w:rFonts w:cs="宋体"/>
                <w:kern w:val="0"/>
                <w:szCs w:val="21"/>
              </w:rPr>
            </w:pPr>
            <w:r>
              <w:rPr>
                <w:rFonts w:cs="宋体" w:hint="eastAsia"/>
                <w:kern w:val="0"/>
                <w:szCs w:val="21"/>
              </w:rPr>
              <w:t>2</w:t>
            </w:r>
          </w:p>
        </w:tc>
        <w:tc>
          <w:tcPr>
            <w:tcW w:w="2702"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螺栓</w:t>
            </w:r>
          </w:p>
        </w:tc>
        <w:tc>
          <w:tcPr>
            <w:tcW w:w="1211" w:type="dxa"/>
            <w:tcBorders>
              <w:top w:val="single" w:sz="4" w:space="0" w:color="auto"/>
              <w:left w:val="single" w:sz="4" w:space="0" w:color="auto"/>
              <w:bottom w:val="single" w:sz="4" w:space="0" w:color="auto"/>
              <w:right w:val="single" w:sz="4" w:space="0" w:color="auto"/>
            </w:tcBorders>
          </w:tcPr>
          <w:p w:rsidR="00915CF1" w:rsidRDefault="00915CF1"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B151.30.41.03</w:t>
            </w:r>
          </w:p>
        </w:tc>
        <w:tc>
          <w:tcPr>
            <w:tcW w:w="733"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2</w:t>
            </w:r>
          </w:p>
        </w:tc>
        <w:tc>
          <w:tcPr>
            <w:tcW w:w="1521" w:type="dxa"/>
            <w:tcBorders>
              <w:left w:val="single" w:sz="4" w:space="0" w:color="auto"/>
              <w:right w:val="single" w:sz="4" w:space="0" w:color="auto"/>
            </w:tcBorders>
          </w:tcPr>
          <w:p w:rsidR="00915CF1" w:rsidRPr="00E50814" w:rsidRDefault="00915CF1" w:rsidP="00294951">
            <w:pPr>
              <w:pStyle w:val="a6"/>
              <w:jc w:val="center"/>
            </w:pPr>
            <w:r>
              <w:rPr>
                <w:rFonts w:hint="eastAsia"/>
              </w:rPr>
              <w:t>热电</w:t>
            </w:r>
          </w:p>
        </w:tc>
      </w:tr>
      <w:tr w:rsidR="00915CF1" w:rsidTr="009443CD">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915CF1" w:rsidRDefault="00915CF1" w:rsidP="00294951">
            <w:pPr>
              <w:pStyle w:val="a6"/>
              <w:jc w:val="center"/>
              <w:rPr>
                <w:rFonts w:cs="宋体"/>
                <w:kern w:val="0"/>
                <w:szCs w:val="21"/>
              </w:rPr>
            </w:pPr>
            <w:r>
              <w:rPr>
                <w:rFonts w:cs="宋体" w:hint="eastAsia"/>
                <w:kern w:val="0"/>
                <w:szCs w:val="21"/>
              </w:rPr>
              <w:t>3</w:t>
            </w:r>
          </w:p>
        </w:tc>
        <w:tc>
          <w:tcPr>
            <w:tcW w:w="2702"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球面垫圈</w:t>
            </w:r>
          </w:p>
        </w:tc>
        <w:tc>
          <w:tcPr>
            <w:tcW w:w="1211" w:type="dxa"/>
            <w:tcBorders>
              <w:top w:val="single" w:sz="4" w:space="0" w:color="auto"/>
              <w:left w:val="single" w:sz="4" w:space="0" w:color="auto"/>
              <w:bottom w:val="single" w:sz="4" w:space="0" w:color="auto"/>
              <w:right w:val="single" w:sz="4" w:space="0" w:color="auto"/>
            </w:tcBorders>
          </w:tcPr>
          <w:p w:rsidR="00915CF1" w:rsidRDefault="00915CF1"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915CF1" w:rsidRDefault="00915CF1" w:rsidP="00607F6E">
            <w:bookmarkStart w:id="7" w:name="_GoBack"/>
            <w:r>
              <w:rPr>
                <w:rFonts w:hint="eastAsia"/>
              </w:rPr>
              <w:t>B151.30.41.02</w:t>
            </w:r>
            <w:bookmarkEnd w:id="7"/>
          </w:p>
        </w:tc>
        <w:tc>
          <w:tcPr>
            <w:tcW w:w="733"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2</w:t>
            </w:r>
          </w:p>
        </w:tc>
        <w:tc>
          <w:tcPr>
            <w:tcW w:w="1521" w:type="dxa"/>
            <w:tcBorders>
              <w:left w:val="single" w:sz="4" w:space="0" w:color="auto"/>
              <w:right w:val="single" w:sz="4" w:space="0" w:color="auto"/>
            </w:tcBorders>
          </w:tcPr>
          <w:p w:rsidR="00915CF1" w:rsidRPr="00E50814" w:rsidRDefault="00915CF1" w:rsidP="00294951">
            <w:pPr>
              <w:pStyle w:val="a6"/>
              <w:jc w:val="center"/>
            </w:pPr>
            <w:r>
              <w:rPr>
                <w:rFonts w:hint="eastAsia"/>
              </w:rPr>
              <w:t>热电</w:t>
            </w:r>
          </w:p>
        </w:tc>
      </w:tr>
      <w:tr w:rsidR="00915CF1" w:rsidTr="009443CD">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915CF1" w:rsidRDefault="00915CF1" w:rsidP="00294951">
            <w:pPr>
              <w:pStyle w:val="a6"/>
              <w:jc w:val="center"/>
              <w:rPr>
                <w:rFonts w:cs="宋体"/>
                <w:kern w:val="0"/>
                <w:szCs w:val="21"/>
              </w:rPr>
            </w:pPr>
            <w:r>
              <w:rPr>
                <w:rFonts w:cs="宋体" w:hint="eastAsia"/>
                <w:kern w:val="0"/>
                <w:szCs w:val="21"/>
              </w:rPr>
              <w:t>4</w:t>
            </w:r>
          </w:p>
        </w:tc>
        <w:tc>
          <w:tcPr>
            <w:tcW w:w="2702"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螺帽</w:t>
            </w:r>
          </w:p>
        </w:tc>
        <w:tc>
          <w:tcPr>
            <w:tcW w:w="1211" w:type="dxa"/>
            <w:tcBorders>
              <w:top w:val="single" w:sz="4" w:space="0" w:color="auto"/>
              <w:left w:val="single" w:sz="4" w:space="0" w:color="auto"/>
              <w:bottom w:val="single" w:sz="4" w:space="0" w:color="auto"/>
              <w:right w:val="single" w:sz="4" w:space="0" w:color="auto"/>
            </w:tcBorders>
          </w:tcPr>
          <w:p w:rsidR="00915CF1" w:rsidRDefault="00915CF1"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B151.30.41.01</w:t>
            </w:r>
          </w:p>
        </w:tc>
        <w:tc>
          <w:tcPr>
            <w:tcW w:w="733"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2</w:t>
            </w:r>
          </w:p>
        </w:tc>
        <w:tc>
          <w:tcPr>
            <w:tcW w:w="1521" w:type="dxa"/>
            <w:tcBorders>
              <w:left w:val="single" w:sz="4" w:space="0" w:color="auto"/>
              <w:right w:val="single" w:sz="4" w:space="0" w:color="auto"/>
            </w:tcBorders>
          </w:tcPr>
          <w:p w:rsidR="00915CF1" w:rsidRPr="00E313DA" w:rsidRDefault="00915CF1" w:rsidP="00294951">
            <w:pPr>
              <w:pStyle w:val="a6"/>
              <w:jc w:val="center"/>
              <w:rPr>
                <w:b/>
              </w:rPr>
            </w:pPr>
            <w:r>
              <w:rPr>
                <w:rFonts w:hint="eastAsia"/>
              </w:rPr>
              <w:t>热电</w:t>
            </w:r>
          </w:p>
        </w:tc>
      </w:tr>
      <w:tr w:rsidR="00915CF1" w:rsidTr="009443CD">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915CF1" w:rsidRDefault="00915CF1" w:rsidP="00294951">
            <w:pPr>
              <w:pStyle w:val="a6"/>
              <w:jc w:val="center"/>
              <w:rPr>
                <w:rFonts w:cs="宋体"/>
                <w:kern w:val="0"/>
                <w:szCs w:val="21"/>
              </w:rPr>
            </w:pPr>
            <w:r>
              <w:rPr>
                <w:rFonts w:cs="宋体" w:hint="eastAsia"/>
                <w:kern w:val="0"/>
                <w:szCs w:val="21"/>
              </w:rPr>
              <w:t>5</w:t>
            </w:r>
          </w:p>
        </w:tc>
        <w:tc>
          <w:tcPr>
            <w:tcW w:w="2702"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密封环</w:t>
            </w:r>
          </w:p>
        </w:tc>
        <w:tc>
          <w:tcPr>
            <w:tcW w:w="1211" w:type="dxa"/>
            <w:tcBorders>
              <w:top w:val="single" w:sz="4" w:space="0" w:color="auto"/>
              <w:left w:val="single" w:sz="4" w:space="0" w:color="auto"/>
              <w:bottom w:val="single" w:sz="4" w:space="0" w:color="auto"/>
              <w:right w:val="single" w:sz="4" w:space="0" w:color="auto"/>
            </w:tcBorders>
          </w:tcPr>
          <w:p w:rsidR="00915CF1" w:rsidRDefault="00915CF1"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B151.30.41.08</w:t>
            </w:r>
          </w:p>
        </w:tc>
        <w:tc>
          <w:tcPr>
            <w:tcW w:w="733"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2</w:t>
            </w:r>
          </w:p>
        </w:tc>
        <w:tc>
          <w:tcPr>
            <w:tcW w:w="1521" w:type="dxa"/>
            <w:tcBorders>
              <w:left w:val="single" w:sz="4" w:space="0" w:color="auto"/>
              <w:right w:val="single" w:sz="4" w:space="0" w:color="auto"/>
            </w:tcBorders>
          </w:tcPr>
          <w:p w:rsidR="00915CF1" w:rsidRPr="00B754CB" w:rsidRDefault="00915CF1" w:rsidP="00294951">
            <w:pPr>
              <w:pStyle w:val="a6"/>
              <w:jc w:val="center"/>
              <w:rPr>
                <w:b/>
              </w:rPr>
            </w:pPr>
            <w:r>
              <w:rPr>
                <w:rFonts w:hint="eastAsia"/>
              </w:rPr>
              <w:t>热电</w:t>
            </w:r>
          </w:p>
        </w:tc>
      </w:tr>
      <w:tr w:rsidR="00915CF1" w:rsidTr="009443CD">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915CF1" w:rsidRDefault="00915CF1" w:rsidP="00294951">
            <w:pPr>
              <w:pStyle w:val="a6"/>
              <w:jc w:val="center"/>
              <w:rPr>
                <w:rFonts w:cs="宋体"/>
                <w:kern w:val="0"/>
                <w:szCs w:val="21"/>
              </w:rPr>
            </w:pPr>
            <w:r>
              <w:rPr>
                <w:rFonts w:cs="宋体" w:hint="eastAsia"/>
                <w:kern w:val="0"/>
                <w:szCs w:val="21"/>
              </w:rPr>
              <w:t>6</w:t>
            </w:r>
          </w:p>
        </w:tc>
        <w:tc>
          <w:tcPr>
            <w:tcW w:w="2702" w:type="dxa"/>
            <w:tcBorders>
              <w:top w:val="single" w:sz="4" w:space="0" w:color="auto"/>
              <w:left w:val="single" w:sz="4" w:space="0" w:color="auto"/>
              <w:bottom w:val="single" w:sz="4" w:space="0" w:color="auto"/>
              <w:right w:val="single" w:sz="4" w:space="0" w:color="auto"/>
            </w:tcBorders>
          </w:tcPr>
          <w:p w:rsidR="00915CF1" w:rsidRDefault="00915CF1" w:rsidP="00607F6E">
            <w:proofErr w:type="gramStart"/>
            <w:r>
              <w:rPr>
                <w:rFonts w:hint="eastAsia"/>
              </w:rPr>
              <w:t>压环</w:t>
            </w:r>
            <w:proofErr w:type="gramEnd"/>
          </w:p>
        </w:tc>
        <w:tc>
          <w:tcPr>
            <w:tcW w:w="1211" w:type="dxa"/>
            <w:tcBorders>
              <w:top w:val="single" w:sz="4" w:space="0" w:color="auto"/>
              <w:left w:val="single" w:sz="4" w:space="0" w:color="auto"/>
              <w:bottom w:val="single" w:sz="4" w:space="0" w:color="auto"/>
              <w:right w:val="single" w:sz="4" w:space="0" w:color="auto"/>
            </w:tcBorders>
          </w:tcPr>
          <w:p w:rsidR="00915CF1" w:rsidRDefault="00915CF1"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B151.30.41.07</w:t>
            </w:r>
          </w:p>
        </w:tc>
        <w:tc>
          <w:tcPr>
            <w:tcW w:w="733"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1</w:t>
            </w:r>
          </w:p>
        </w:tc>
        <w:tc>
          <w:tcPr>
            <w:tcW w:w="1521" w:type="dxa"/>
            <w:tcBorders>
              <w:left w:val="single" w:sz="4" w:space="0" w:color="auto"/>
              <w:right w:val="single" w:sz="4" w:space="0" w:color="auto"/>
            </w:tcBorders>
          </w:tcPr>
          <w:p w:rsidR="00915CF1" w:rsidRPr="00B754CB" w:rsidRDefault="00915CF1" w:rsidP="00294951">
            <w:pPr>
              <w:pStyle w:val="a6"/>
              <w:jc w:val="center"/>
              <w:rPr>
                <w:b/>
              </w:rPr>
            </w:pPr>
            <w:r>
              <w:rPr>
                <w:rFonts w:hint="eastAsia"/>
              </w:rPr>
              <w:t>热电</w:t>
            </w:r>
          </w:p>
        </w:tc>
      </w:tr>
      <w:tr w:rsidR="00915CF1" w:rsidTr="009443CD">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915CF1" w:rsidRDefault="00915CF1" w:rsidP="00294951">
            <w:pPr>
              <w:pStyle w:val="a6"/>
              <w:jc w:val="center"/>
              <w:rPr>
                <w:rFonts w:cs="宋体"/>
                <w:kern w:val="0"/>
                <w:szCs w:val="21"/>
              </w:rPr>
            </w:pPr>
            <w:r>
              <w:rPr>
                <w:rFonts w:cs="宋体" w:hint="eastAsia"/>
                <w:kern w:val="0"/>
                <w:szCs w:val="21"/>
              </w:rPr>
              <w:t>7</w:t>
            </w:r>
          </w:p>
        </w:tc>
        <w:tc>
          <w:tcPr>
            <w:tcW w:w="2702"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锁紧块</w:t>
            </w:r>
          </w:p>
        </w:tc>
        <w:tc>
          <w:tcPr>
            <w:tcW w:w="1211" w:type="dxa"/>
            <w:tcBorders>
              <w:top w:val="single" w:sz="4" w:space="0" w:color="auto"/>
              <w:left w:val="single" w:sz="4" w:space="0" w:color="auto"/>
              <w:bottom w:val="single" w:sz="4" w:space="0" w:color="auto"/>
              <w:right w:val="single" w:sz="4" w:space="0" w:color="auto"/>
            </w:tcBorders>
          </w:tcPr>
          <w:p w:rsidR="00915CF1" w:rsidRDefault="00915CF1"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B151.30.41.10</w:t>
            </w:r>
          </w:p>
        </w:tc>
        <w:tc>
          <w:tcPr>
            <w:tcW w:w="733" w:type="dxa"/>
            <w:tcBorders>
              <w:top w:val="single" w:sz="4" w:space="0" w:color="auto"/>
              <w:left w:val="single" w:sz="4" w:space="0" w:color="auto"/>
              <w:bottom w:val="single" w:sz="4" w:space="0" w:color="auto"/>
              <w:right w:val="single" w:sz="4" w:space="0" w:color="auto"/>
            </w:tcBorders>
          </w:tcPr>
          <w:p w:rsidR="00915CF1" w:rsidRDefault="00915CF1" w:rsidP="00607F6E">
            <w:r>
              <w:rPr>
                <w:rFonts w:hint="eastAsia"/>
              </w:rPr>
              <w:t>1</w:t>
            </w:r>
          </w:p>
        </w:tc>
        <w:tc>
          <w:tcPr>
            <w:tcW w:w="1521" w:type="dxa"/>
            <w:tcBorders>
              <w:left w:val="single" w:sz="4" w:space="0" w:color="auto"/>
              <w:right w:val="single" w:sz="4" w:space="0" w:color="auto"/>
            </w:tcBorders>
          </w:tcPr>
          <w:p w:rsidR="00915CF1" w:rsidRPr="00B754CB" w:rsidRDefault="00915CF1" w:rsidP="00294951">
            <w:pPr>
              <w:pStyle w:val="a6"/>
              <w:jc w:val="center"/>
              <w:rPr>
                <w:b/>
              </w:rPr>
            </w:pPr>
            <w:r>
              <w:rPr>
                <w:rFonts w:hint="eastAsia"/>
              </w:rPr>
              <w:t>热电</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002512">
        <w:rPr>
          <w:rFonts w:ascii="宋体" w:hAnsi="宋体" w:cs="宋体" w:hint="eastAsia"/>
          <w:kern w:val="0"/>
          <w:sz w:val="21"/>
          <w:szCs w:val="21"/>
        </w:rPr>
        <w:t>详见附件</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r w:rsidR="00102E9D">
        <w:rPr>
          <w:rFonts w:ascii="黑体" w:eastAsia="黑体" w:hAnsi="黑体" w:cs="宋体" w:hint="eastAsia"/>
          <w:kern w:val="0"/>
          <w:szCs w:val="21"/>
        </w:rPr>
        <w:t>李工</w:t>
      </w:r>
      <w:r w:rsidR="00102E9D" w:rsidRPr="00102E9D">
        <w:rPr>
          <w:rFonts w:ascii="黑体" w:eastAsia="黑体" w:hAnsi="黑体" w:cs="宋体" w:hint="eastAsia"/>
          <w:kern w:val="0"/>
          <w:szCs w:val="21"/>
        </w:rPr>
        <w:t>15372725009</w:t>
      </w:r>
      <w:r w:rsidR="00BD2FBE" w:rsidRPr="00B13E18">
        <w:rPr>
          <w:rFonts w:ascii="黑体" w:eastAsia="黑体" w:hAnsi="黑体" w:cs="宋体" w:hint="eastAsia"/>
          <w:kern w:val="0"/>
          <w:szCs w:val="21"/>
        </w:rPr>
        <w:t>）</w:t>
      </w:r>
    </w:p>
    <w:p w:rsidR="000E12C9" w:rsidRDefault="000E12C9">
      <w:pPr>
        <w:pStyle w:val="a1"/>
        <w:jc w:val="both"/>
        <w:rPr>
          <w:rFonts w:ascii="宋体" w:hAnsi="宋体" w:cs="Times New Roman"/>
          <w:sz w:val="30"/>
          <w:szCs w:val="30"/>
        </w:rPr>
      </w:pPr>
      <w:bookmarkStart w:id="8" w:name="_Toc385925621"/>
      <w:bookmarkStart w:id="9"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4B3B13" w:rsidRDefault="004B3B13">
      <w:pPr>
        <w:pStyle w:val="a1"/>
        <w:jc w:val="both"/>
        <w:rPr>
          <w:rFonts w:ascii="宋体" w:hAnsi="宋体" w:cs="Times New Roman"/>
          <w:sz w:val="30"/>
          <w:szCs w:val="30"/>
        </w:rPr>
      </w:pPr>
    </w:p>
    <w:p w:rsidR="00D010F3" w:rsidRDefault="00D010F3">
      <w:pPr>
        <w:pStyle w:val="a1"/>
        <w:jc w:val="both"/>
        <w:rPr>
          <w:rFonts w:ascii="宋体" w:hAnsi="宋体" w:cs="Times New Roman"/>
          <w:sz w:val="30"/>
          <w:szCs w:val="30"/>
        </w:rPr>
      </w:pPr>
    </w:p>
    <w:p w:rsidR="00791A36" w:rsidRDefault="00791A36">
      <w:pPr>
        <w:pStyle w:val="a1"/>
        <w:jc w:val="both"/>
        <w:rPr>
          <w:rFonts w:ascii="宋体" w:hAnsi="宋体" w:cs="Times New Roman"/>
          <w:sz w:val="30"/>
          <w:szCs w:val="30"/>
        </w:rPr>
      </w:pPr>
    </w:p>
    <w:p w:rsidR="00791A36" w:rsidRDefault="00791A36">
      <w:pPr>
        <w:pStyle w:val="a1"/>
        <w:jc w:val="both"/>
        <w:rPr>
          <w:rFonts w:ascii="宋体" w:hAnsi="宋体" w:cs="Times New Roman"/>
          <w:sz w:val="30"/>
          <w:szCs w:val="30"/>
        </w:rPr>
      </w:pPr>
    </w:p>
    <w:p w:rsidR="00791A36" w:rsidRDefault="00791A36">
      <w:pPr>
        <w:pStyle w:val="a1"/>
        <w:jc w:val="both"/>
        <w:rPr>
          <w:rFonts w:ascii="宋体" w:hAnsi="宋体" w:cs="Times New Roman"/>
          <w:sz w:val="30"/>
          <w:szCs w:val="30"/>
        </w:rPr>
      </w:pPr>
    </w:p>
    <w:p w:rsidR="00791A36" w:rsidRDefault="00791A36">
      <w:pPr>
        <w:pStyle w:val="a1"/>
        <w:jc w:val="both"/>
        <w:rPr>
          <w:rFonts w:ascii="宋体" w:hAnsi="宋体" w:cs="Times New Roman"/>
          <w:sz w:val="30"/>
          <w:szCs w:val="30"/>
        </w:rPr>
      </w:pPr>
    </w:p>
    <w:p w:rsidR="00915CF1" w:rsidRDefault="00915CF1">
      <w:pPr>
        <w:pStyle w:val="a1"/>
        <w:jc w:val="both"/>
        <w:rPr>
          <w:rFonts w:ascii="宋体" w:hAnsi="宋体" w:cs="Times New Roman"/>
          <w:sz w:val="30"/>
          <w:szCs w:val="30"/>
        </w:rPr>
      </w:pPr>
    </w:p>
    <w:p w:rsidR="00915CF1" w:rsidRDefault="00915CF1">
      <w:pPr>
        <w:pStyle w:val="a1"/>
        <w:jc w:val="both"/>
        <w:rPr>
          <w:rFonts w:ascii="宋体" w:hAnsi="宋体" w:cs="Times New Roman"/>
          <w:sz w:val="30"/>
          <w:szCs w:val="30"/>
        </w:rPr>
      </w:pPr>
    </w:p>
    <w:bookmarkEnd w:id="8"/>
    <w:bookmarkEnd w:id="9"/>
    <w:p w:rsidR="000E12C9" w:rsidRDefault="000E12C9" w:rsidP="000E12C9">
      <w:pPr>
        <w:widowControl/>
        <w:jc w:val="left"/>
        <w:rPr>
          <w:rFonts w:ascii="宋体" w:hAnsi="宋体"/>
          <w:sz w:val="30"/>
          <w:szCs w:val="30"/>
        </w:rPr>
      </w:pPr>
      <w:r>
        <w:rPr>
          <w:rFonts w:ascii="宋体" w:hAnsi="宋体" w:hint="eastAsia"/>
          <w:sz w:val="30"/>
          <w:szCs w:val="30"/>
        </w:rPr>
        <w:lastRenderedPageBreak/>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31159A">
        <w:rPr>
          <w:rFonts w:hint="eastAsia"/>
        </w:rPr>
        <w:t>3</w:t>
      </w:r>
      <w:r>
        <w:rPr>
          <w:rFonts w:hint="eastAsia"/>
        </w:rPr>
        <w:t>0</w:t>
      </w:r>
      <w:r>
        <w:t>天或性能考核合格后（以先到为准）付合同全额</w:t>
      </w:r>
      <w:r w:rsidR="0031159A">
        <w:rPr>
          <w:rFonts w:hint="eastAsia"/>
        </w:rPr>
        <w:t>100</w:t>
      </w:r>
      <w:r>
        <w:t>%</w:t>
      </w:r>
      <w:r w:rsidR="000A35A5">
        <w:t>到货</w:t>
      </w:r>
      <w:r>
        <w:t>款。</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w:t>
      </w:r>
      <w:r>
        <w:rPr>
          <w:rFonts w:ascii="仿宋" w:eastAsia="仿宋" w:hAnsi="仿宋" w:cs="仿宋" w:hint="eastAsia"/>
          <w:szCs w:val="21"/>
        </w:rPr>
        <w:lastRenderedPageBreak/>
        <w:t>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w:t>
      </w:r>
      <w:r>
        <w:rPr>
          <w:rFonts w:ascii="仿宋" w:eastAsia="仿宋" w:hAnsi="仿宋" w:cs="仿宋" w:hint="eastAsia"/>
          <w:szCs w:val="21"/>
          <w:lang w:val="zh-CN"/>
        </w:rPr>
        <w:lastRenderedPageBreak/>
        <w:t>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EF7455" w:rsidRDefault="00EF7455" w:rsidP="00EF7455">
      <w:pPr>
        <w:pStyle w:val="2"/>
        <w:rPr>
          <w:sz w:val="28"/>
          <w:szCs w:val="28"/>
        </w:rPr>
      </w:pPr>
      <w:r>
        <w:rPr>
          <w:rFonts w:hint="eastAsia"/>
          <w:sz w:val="28"/>
          <w:szCs w:val="28"/>
        </w:rPr>
        <w:lastRenderedPageBreak/>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10" w:name="_Toc91078675"/>
      <w:r>
        <w:rPr>
          <w:rFonts w:hAnsi="宋体" w:hint="eastAsia"/>
          <w:kern w:val="0"/>
          <w:sz w:val="24"/>
          <w:szCs w:val="24"/>
        </w:rPr>
        <w:t>G.存在共同直接或间接投资设立子公司、联营企业和合营企业情况</w:t>
      </w:r>
      <w:bookmarkEnd w:id="10"/>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1" w:name="投标文件格式"/>
      <w:r>
        <w:rPr>
          <w:rFonts w:hAnsi="宋体" w:hint="eastAsia"/>
          <w:b/>
          <w:bCs/>
          <w:sz w:val="30"/>
          <w:szCs w:val="30"/>
        </w:rPr>
        <w:lastRenderedPageBreak/>
        <w:t>第六章  附件---报价文件格式</w:t>
      </w:r>
      <w:bookmarkEnd w:id="11"/>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2" w:name="_Toc385925637"/>
      <w:r>
        <w:rPr>
          <w:rFonts w:hint="eastAsia"/>
          <w:sz w:val="28"/>
          <w:szCs w:val="28"/>
        </w:rPr>
        <w:t>开标一览表</w:t>
      </w:r>
      <w:bookmarkEnd w:id="12"/>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4EF0" w:rsidRDefault="00054EF0" w:rsidP="005211E7">
      <w:r>
        <w:separator/>
      </w:r>
    </w:p>
  </w:endnote>
  <w:endnote w:type="continuationSeparator" w:id="0">
    <w:p w:rsidR="00054EF0" w:rsidRDefault="00054EF0"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4EF0" w:rsidRDefault="00054EF0" w:rsidP="005211E7">
      <w:r>
        <w:separator/>
      </w:r>
    </w:p>
  </w:footnote>
  <w:footnote w:type="continuationSeparator" w:id="0">
    <w:p w:rsidR="00054EF0" w:rsidRDefault="00054EF0"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45058"/>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12"/>
    <w:rsid w:val="0000253E"/>
    <w:rsid w:val="0000321D"/>
    <w:rsid w:val="00006F8C"/>
    <w:rsid w:val="00010128"/>
    <w:rsid w:val="00010595"/>
    <w:rsid w:val="00012465"/>
    <w:rsid w:val="000126D6"/>
    <w:rsid w:val="00012D1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4EF0"/>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647"/>
    <w:rsid w:val="00086CF0"/>
    <w:rsid w:val="000878D5"/>
    <w:rsid w:val="00090B7F"/>
    <w:rsid w:val="00091C62"/>
    <w:rsid w:val="0009276C"/>
    <w:rsid w:val="00093303"/>
    <w:rsid w:val="00093E15"/>
    <w:rsid w:val="00094768"/>
    <w:rsid w:val="00096844"/>
    <w:rsid w:val="00097288"/>
    <w:rsid w:val="000A05BF"/>
    <w:rsid w:val="000A106D"/>
    <w:rsid w:val="000A2BB9"/>
    <w:rsid w:val="000A35A5"/>
    <w:rsid w:val="000A48F4"/>
    <w:rsid w:val="000A490E"/>
    <w:rsid w:val="000A5525"/>
    <w:rsid w:val="000A5A32"/>
    <w:rsid w:val="000A5A4F"/>
    <w:rsid w:val="000B0BEB"/>
    <w:rsid w:val="000B297A"/>
    <w:rsid w:val="000B2BB9"/>
    <w:rsid w:val="000B3159"/>
    <w:rsid w:val="000B569C"/>
    <w:rsid w:val="000B6647"/>
    <w:rsid w:val="000B7288"/>
    <w:rsid w:val="000B73C3"/>
    <w:rsid w:val="000C088A"/>
    <w:rsid w:val="000C1425"/>
    <w:rsid w:val="000C3317"/>
    <w:rsid w:val="000C4F9F"/>
    <w:rsid w:val="000C5B0A"/>
    <w:rsid w:val="000C650D"/>
    <w:rsid w:val="000C6894"/>
    <w:rsid w:val="000C6AB8"/>
    <w:rsid w:val="000C7C04"/>
    <w:rsid w:val="000D259D"/>
    <w:rsid w:val="000D373D"/>
    <w:rsid w:val="000D5F2B"/>
    <w:rsid w:val="000D7D23"/>
    <w:rsid w:val="000E08B6"/>
    <w:rsid w:val="000E093F"/>
    <w:rsid w:val="000E0E81"/>
    <w:rsid w:val="000E12C9"/>
    <w:rsid w:val="000E220D"/>
    <w:rsid w:val="000E2A9D"/>
    <w:rsid w:val="000E370C"/>
    <w:rsid w:val="000E3737"/>
    <w:rsid w:val="000E55DE"/>
    <w:rsid w:val="000E57BA"/>
    <w:rsid w:val="000E5CEE"/>
    <w:rsid w:val="000E6456"/>
    <w:rsid w:val="000E6675"/>
    <w:rsid w:val="000E7B5C"/>
    <w:rsid w:val="000E7FD2"/>
    <w:rsid w:val="000F0E4C"/>
    <w:rsid w:val="00100039"/>
    <w:rsid w:val="001008A4"/>
    <w:rsid w:val="0010193F"/>
    <w:rsid w:val="00101AD4"/>
    <w:rsid w:val="00101B03"/>
    <w:rsid w:val="00101C3A"/>
    <w:rsid w:val="00102254"/>
    <w:rsid w:val="00102E9D"/>
    <w:rsid w:val="001039F8"/>
    <w:rsid w:val="00103C06"/>
    <w:rsid w:val="001044F7"/>
    <w:rsid w:val="001048DC"/>
    <w:rsid w:val="0010555D"/>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6F45"/>
    <w:rsid w:val="001770C8"/>
    <w:rsid w:val="00177C49"/>
    <w:rsid w:val="001807EE"/>
    <w:rsid w:val="001808BA"/>
    <w:rsid w:val="00180BCA"/>
    <w:rsid w:val="00180F03"/>
    <w:rsid w:val="00180F83"/>
    <w:rsid w:val="00181C4C"/>
    <w:rsid w:val="00182B74"/>
    <w:rsid w:val="00184D80"/>
    <w:rsid w:val="00184F2E"/>
    <w:rsid w:val="001850C0"/>
    <w:rsid w:val="0018587F"/>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5930"/>
    <w:rsid w:val="001A5F81"/>
    <w:rsid w:val="001B0BB6"/>
    <w:rsid w:val="001B0D0D"/>
    <w:rsid w:val="001B1008"/>
    <w:rsid w:val="001B159E"/>
    <w:rsid w:val="001B29DA"/>
    <w:rsid w:val="001B2EE3"/>
    <w:rsid w:val="001B5AE5"/>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3F55"/>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95C"/>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2A1"/>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C17"/>
    <w:rsid w:val="002D027E"/>
    <w:rsid w:val="002D0FF3"/>
    <w:rsid w:val="002D241A"/>
    <w:rsid w:val="002D2F59"/>
    <w:rsid w:val="002D34D4"/>
    <w:rsid w:val="002D36BD"/>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2F65F6"/>
    <w:rsid w:val="00300C08"/>
    <w:rsid w:val="00300D2B"/>
    <w:rsid w:val="00302AB8"/>
    <w:rsid w:val="00303656"/>
    <w:rsid w:val="00304CE2"/>
    <w:rsid w:val="00304FD6"/>
    <w:rsid w:val="00305BA4"/>
    <w:rsid w:val="0030623C"/>
    <w:rsid w:val="00306C64"/>
    <w:rsid w:val="0030717F"/>
    <w:rsid w:val="0031159A"/>
    <w:rsid w:val="00311792"/>
    <w:rsid w:val="003128BE"/>
    <w:rsid w:val="00312FEA"/>
    <w:rsid w:val="0031458B"/>
    <w:rsid w:val="00316DF1"/>
    <w:rsid w:val="003175D9"/>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3B0"/>
    <w:rsid w:val="003B0C1E"/>
    <w:rsid w:val="003B20AC"/>
    <w:rsid w:val="003B36E3"/>
    <w:rsid w:val="003B3F77"/>
    <w:rsid w:val="003B4172"/>
    <w:rsid w:val="003B5904"/>
    <w:rsid w:val="003B5B58"/>
    <w:rsid w:val="003B5C5C"/>
    <w:rsid w:val="003C25A2"/>
    <w:rsid w:val="003C39DE"/>
    <w:rsid w:val="003C3F47"/>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184F"/>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1ADA"/>
    <w:rsid w:val="0040297A"/>
    <w:rsid w:val="00402F13"/>
    <w:rsid w:val="00403601"/>
    <w:rsid w:val="00403A1C"/>
    <w:rsid w:val="00404565"/>
    <w:rsid w:val="00404969"/>
    <w:rsid w:val="00404C9E"/>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1CC9"/>
    <w:rsid w:val="0046375F"/>
    <w:rsid w:val="00463E43"/>
    <w:rsid w:val="004646A7"/>
    <w:rsid w:val="004649BE"/>
    <w:rsid w:val="004651DC"/>
    <w:rsid w:val="0046520D"/>
    <w:rsid w:val="00465353"/>
    <w:rsid w:val="00465825"/>
    <w:rsid w:val="00465A81"/>
    <w:rsid w:val="004678E2"/>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3B13"/>
    <w:rsid w:val="004B4B51"/>
    <w:rsid w:val="004B4DC2"/>
    <w:rsid w:val="004B723A"/>
    <w:rsid w:val="004B7C2A"/>
    <w:rsid w:val="004C02A8"/>
    <w:rsid w:val="004C0319"/>
    <w:rsid w:val="004C0E30"/>
    <w:rsid w:val="004C15F9"/>
    <w:rsid w:val="004C2423"/>
    <w:rsid w:val="004C2DB7"/>
    <w:rsid w:val="004C39B0"/>
    <w:rsid w:val="004C5891"/>
    <w:rsid w:val="004C69AE"/>
    <w:rsid w:val="004C77BA"/>
    <w:rsid w:val="004C79FA"/>
    <w:rsid w:val="004D033D"/>
    <w:rsid w:val="004D06AE"/>
    <w:rsid w:val="004D2319"/>
    <w:rsid w:val="004D322F"/>
    <w:rsid w:val="004D48C4"/>
    <w:rsid w:val="004D50A0"/>
    <w:rsid w:val="004D5E17"/>
    <w:rsid w:val="004D5F5F"/>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591A"/>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A56D5"/>
    <w:rsid w:val="005A5FDF"/>
    <w:rsid w:val="005B02B6"/>
    <w:rsid w:val="005B0AAC"/>
    <w:rsid w:val="005B1095"/>
    <w:rsid w:val="005B176B"/>
    <w:rsid w:val="005B23A8"/>
    <w:rsid w:val="005B2DFE"/>
    <w:rsid w:val="005B3DC8"/>
    <w:rsid w:val="005B4C9C"/>
    <w:rsid w:val="005B5313"/>
    <w:rsid w:val="005B5A94"/>
    <w:rsid w:val="005B5DC7"/>
    <w:rsid w:val="005B778E"/>
    <w:rsid w:val="005C05A7"/>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49E8"/>
    <w:rsid w:val="005E4E49"/>
    <w:rsid w:val="005E5746"/>
    <w:rsid w:val="005E7CBE"/>
    <w:rsid w:val="005F089A"/>
    <w:rsid w:val="005F0AAE"/>
    <w:rsid w:val="005F1C5E"/>
    <w:rsid w:val="005F2435"/>
    <w:rsid w:val="005F2E0E"/>
    <w:rsid w:val="005F3460"/>
    <w:rsid w:val="005F4DA7"/>
    <w:rsid w:val="005F4F89"/>
    <w:rsid w:val="005F563E"/>
    <w:rsid w:val="005F5758"/>
    <w:rsid w:val="005F590E"/>
    <w:rsid w:val="005F5D82"/>
    <w:rsid w:val="005F6B6C"/>
    <w:rsid w:val="005F6BF7"/>
    <w:rsid w:val="005F7247"/>
    <w:rsid w:val="005F7855"/>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355"/>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114"/>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3F1"/>
    <w:rsid w:val="006A2850"/>
    <w:rsid w:val="006A430A"/>
    <w:rsid w:val="006A5448"/>
    <w:rsid w:val="006A5C6A"/>
    <w:rsid w:val="006A7027"/>
    <w:rsid w:val="006A70A0"/>
    <w:rsid w:val="006A76AE"/>
    <w:rsid w:val="006A77CB"/>
    <w:rsid w:val="006B0984"/>
    <w:rsid w:val="006B09DB"/>
    <w:rsid w:val="006B0B79"/>
    <w:rsid w:val="006B0F69"/>
    <w:rsid w:val="006B10E8"/>
    <w:rsid w:val="006B2035"/>
    <w:rsid w:val="006B2A00"/>
    <w:rsid w:val="006B2A06"/>
    <w:rsid w:val="006B3DE4"/>
    <w:rsid w:val="006B45AF"/>
    <w:rsid w:val="006B559D"/>
    <w:rsid w:val="006B5835"/>
    <w:rsid w:val="006B5D46"/>
    <w:rsid w:val="006B63E5"/>
    <w:rsid w:val="006B6C8E"/>
    <w:rsid w:val="006C035D"/>
    <w:rsid w:val="006C057F"/>
    <w:rsid w:val="006C0F4F"/>
    <w:rsid w:val="006C186C"/>
    <w:rsid w:val="006C1BA2"/>
    <w:rsid w:val="006C28BB"/>
    <w:rsid w:val="006C31A8"/>
    <w:rsid w:val="006C3430"/>
    <w:rsid w:val="006C4080"/>
    <w:rsid w:val="006C4C87"/>
    <w:rsid w:val="006C5386"/>
    <w:rsid w:val="006C5AA3"/>
    <w:rsid w:val="006C5E09"/>
    <w:rsid w:val="006C625C"/>
    <w:rsid w:val="006C74E1"/>
    <w:rsid w:val="006C794A"/>
    <w:rsid w:val="006D09BD"/>
    <w:rsid w:val="006D1B1D"/>
    <w:rsid w:val="006D200A"/>
    <w:rsid w:val="006D2D61"/>
    <w:rsid w:val="006D3015"/>
    <w:rsid w:val="006D331E"/>
    <w:rsid w:val="006D382E"/>
    <w:rsid w:val="006D4BB4"/>
    <w:rsid w:val="006D59A5"/>
    <w:rsid w:val="006D5F0A"/>
    <w:rsid w:val="006D72E4"/>
    <w:rsid w:val="006E387D"/>
    <w:rsid w:val="006E3928"/>
    <w:rsid w:val="006E3AFB"/>
    <w:rsid w:val="006E3FD0"/>
    <w:rsid w:val="006E42EA"/>
    <w:rsid w:val="006E637B"/>
    <w:rsid w:val="006E73FE"/>
    <w:rsid w:val="006E78C8"/>
    <w:rsid w:val="006F09FB"/>
    <w:rsid w:val="006F136D"/>
    <w:rsid w:val="006F1AF1"/>
    <w:rsid w:val="006F247E"/>
    <w:rsid w:val="006F257F"/>
    <w:rsid w:val="006F259A"/>
    <w:rsid w:val="006F2B93"/>
    <w:rsid w:val="006F31A8"/>
    <w:rsid w:val="006F34A5"/>
    <w:rsid w:val="006F4141"/>
    <w:rsid w:val="006F431E"/>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385E"/>
    <w:rsid w:val="00734D0A"/>
    <w:rsid w:val="007363B3"/>
    <w:rsid w:val="00736719"/>
    <w:rsid w:val="00737851"/>
    <w:rsid w:val="00737E21"/>
    <w:rsid w:val="007401B1"/>
    <w:rsid w:val="007410B9"/>
    <w:rsid w:val="00743247"/>
    <w:rsid w:val="00743875"/>
    <w:rsid w:val="00743DE8"/>
    <w:rsid w:val="00744A7F"/>
    <w:rsid w:val="00744B55"/>
    <w:rsid w:val="00745ED1"/>
    <w:rsid w:val="007476D4"/>
    <w:rsid w:val="00747ADC"/>
    <w:rsid w:val="00747B7C"/>
    <w:rsid w:val="00750620"/>
    <w:rsid w:val="00750E6E"/>
    <w:rsid w:val="0075113A"/>
    <w:rsid w:val="00751448"/>
    <w:rsid w:val="00751D50"/>
    <w:rsid w:val="007534CD"/>
    <w:rsid w:val="00754C87"/>
    <w:rsid w:val="00755400"/>
    <w:rsid w:val="00755A95"/>
    <w:rsid w:val="0075654E"/>
    <w:rsid w:val="00761501"/>
    <w:rsid w:val="0076293F"/>
    <w:rsid w:val="0076476C"/>
    <w:rsid w:val="007667C1"/>
    <w:rsid w:val="007669BB"/>
    <w:rsid w:val="00770520"/>
    <w:rsid w:val="00770533"/>
    <w:rsid w:val="00770DED"/>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481"/>
    <w:rsid w:val="0079083A"/>
    <w:rsid w:val="00790AC8"/>
    <w:rsid w:val="00791924"/>
    <w:rsid w:val="00791A36"/>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384E"/>
    <w:rsid w:val="007C4D3B"/>
    <w:rsid w:val="007C5D1F"/>
    <w:rsid w:val="007D008A"/>
    <w:rsid w:val="007D1FC9"/>
    <w:rsid w:val="007D5C1B"/>
    <w:rsid w:val="007D610C"/>
    <w:rsid w:val="007D65E1"/>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368"/>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37F"/>
    <w:rsid w:val="00825C1D"/>
    <w:rsid w:val="00826714"/>
    <w:rsid w:val="00826945"/>
    <w:rsid w:val="0082711B"/>
    <w:rsid w:val="00827E82"/>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99B"/>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191D"/>
    <w:rsid w:val="00882354"/>
    <w:rsid w:val="0088337E"/>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3145"/>
    <w:rsid w:val="008C60F2"/>
    <w:rsid w:val="008C65D5"/>
    <w:rsid w:val="008C6A28"/>
    <w:rsid w:val="008D0015"/>
    <w:rsid w:val="008D060E"/>
    <w:rsid w:val="008D1CF5"/>
    <w:rsid w:val="008D385B"/>
    <w:rsid w:val="008D41D9"/>
    <w:rsid w:val="008D4A50"/>
    <w:rsid w:val="008D6136"/>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569"/>
    <w:rsid w:val="00912CB8"/>
    <w:rsid w:val="009132D5"/>
    <w:rsid w:val="00913C4C"/>
    <w:rsid w:val="0091445D"/>
    <w:rsid w:val="00915CF1"/>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3383F"/>
    <w:rsid w:val="00933DDD"/>
    <w:rsid w:val="009365EA"/>
    <w:rsid w:val="009372D5"/>
    <w:rsid w:val="00937E59"/>
    <w:rsid w:val="00941541"/>
    <w:rsid w:val="0094242A"/>
    <w:rsid w:val="009443CD"/>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3782"/>
    <w:rsid w:val="00964499"/>
    <w:rsid w:val="00966B66"/>
    <w:rsid w:val="00967489"/>
    <w:rsid w:val="009677AA"/>
    <w:rsid w:val="00970D7A"/>
    <w:rsid w:val="00972581"/>
    <w:rsid w:val="00972B75"/>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0E6D"/>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30B57"/>
    <w:rsid w:val="00A30FEA"/>
    <w:rsid w:val="00A32CB3"/>
    <w:rsid w:val="00A33314"/>
    <w:rsid w:val="00A33731"/>
    <w:rsid w:val="00A34FB9"/>
    <w:rsid w:val="00A37DF6"/>
    <w:rsid w:val="00A40750"/>
    <w:rsid w:val="00A412E7"/>
    <w:rsid w:val="00A413FD"/>
    <w:rsid w:val="00A41C6F"/>
    <w:rsid w:val="00A42B2F"/>
    <w:rsid w:val="00A42F9F"/>
    <w:rsid w:val="00A4468A"/>
    <w:rsid w:val="00A44A86"/>
    <w:rsid w:val="00A4612C"/>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5D2"/>
    <w:rsid w:val="00A74B57"/>
    <w:rsid w:val="00A75407"/>
    <w:rsid w:val="00A75F38"/>
    <w:rsid w:val="00A7667D"/>
    <w:rsid w:val="00A766C4"/>
    <w:rsid w:val="00A767FA"/>
    <w:rsid w:val="00A77C66"/>
    <w:rsid w:val="00A82981"/>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4B6E"/>
    <w:rsid w:val="00AA6386"/>
    <w:rsid w:val="00AA71CC"/>
    <w:rsid w:val="00AA7AB0"/>
    <w:rsid w:val="00AA7AF8"/>
    <w:rsid w:val="00AB1476"/>
    <w:rsid w:val="00AB1771"/>
    <w:rsid w:val="00AB20BD"/>
    <w:rsid w:val="00AB22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FA8"/>
    <w:rsid w:val="00AD69A4"/>
    <w:rsid w:val="00AD7935"/>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01B"/>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2B0"/>
    <w:rsid w:val="00B25949"/>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4CB"/>
    <w:rsid w:val="00B75E4A"/>
    <w:rsid w:val="00B76DDD"/>
    <w:rsid w:val="00B77B74"/>
    <w:rsid w:val="00B80DFF"/>
    <w:rsid w:val="00B8119E"/>
    <w:rsid w:val="00B857BA"/>
    <w:rsid w:val="00B87853"/>
    <w:rsid w:val="00B87BF2"/>
    <w:rsid w:val="00B905A5"/>
    <w:rsid w:val="00B906CF"/>
    <w:rsid w:val="00B90ADD"/>
    <w:rsid w:val="00B90DF0"/>
    <w:rsid w:val="00B918D9"/>
    <w:rsid w:val="00B92693"/>
    <w:rsid w:val="00B930C9"/>
    <w:rsid w:val="00B9353B"/>
    <w:rsid w:val="00B93C53"/>
    <w:rsid w:val="00B93F29"/>
    <w:rsid w:val="00B9759B"/>
    <w:rsid w:val="00B976E3"/>
    <w:rsid w:val="00B97B32"/>
    <w:rsid w:val="00BA08B0"/>
    <w:rsid w:val="00BA0D00"/>
    <w:rsid w:val="00BA0D41"/>
    <w:rsid w:val="00BA11AE"/>
    <w:rsid w:val="00BA1413"/>
    <w:rsid w:val="00BA234D"/>
    <w:rsid w:val="00BA4912"/>
    <w:rsid w:val="00BA4B09"/>
    <w:rsid w:val="00BA69FE"/>
    <w:rsid w:val="00BB1EE1"/>
    <w:rsid w:val="00BB2677"/>
    <w:rsid w:val="00BB2E7C"/>
    <w:rsid w:val="00BB4170"/>
    <w:rsid w:val="00BB49D2"/>
    <w:rsid w:val="00BB4AB6"/>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E0527"/>
    <w:rsid w:val="00BE1D1F"/>
    <w:rsid w:val="00BE2C2C"/>
    <w:rsid w:val="00BE4625"/>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969"/>
    <w:rsid w:val="00C37D01"/>
    <w:rsid w:val="00C40512"/>
    <w:rsid w:val="00C41CD1"/>
    <w:rsid w:val="00C42347"/>
    <w:rsid w:val="00C42CA0"/>
    <w:rsid w:val="00C4323E"/>
    <w:rsid w:val="00C445BB"/>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977CF"/>
    <w:rsid w:val="00CA05F6"/>
    <w:rsid w:val="00CA1C11"/>
    <w:rsid w:val="00CA3407"/>
    <w:rsid w:val="00CA3665"/>
    <w:rsid w:val="00CA5549"/>
    <w:rsid w:val="00CA5877"/>
    <w:rsid w:val="00CA74F4"/>
    <w:rsid w:val="00CA794C"/>
    <w:rsid w:val="00CB16CB"/>
    <w:rsid w:val="00CB2653"/>
    <w:rsid w:val="00CB3444"/>
    <w:rsid w:val="00CB35E4"/>
    <w:rsid w:val="00CB3EBD"/>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E7999"/>
    <w:rsid w:val="00CF18FF"/>
    <w:rsid w:val="00CF2948"/>
    <w:rsid w:val="00CF3862"/>
    <w:rsid w:val="00CF51DD"/>
    <w:rsid w:val="00CF51E5"/>
    <w:rsid w:val="00CF567E"/>
    <w:rsid w:val="00D00118"/>
    <w:rsid w:val="00D003EC"/>
    <w:rsid w:val="00D010F3"/>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6F2"/>
    <w:rsid w:val="00D31947"/>
    <w:rsid w:val="00D31FF5"/>
    <w:rsid w:val="00D3208F"/>
    <w:rsid w:val="00D325FE"/>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613B"/>
    <w:rsid w:val="00DE74A8"/>
    <w:rsid w:val="00DF1613"/>
    <w:rsid w:val="00DF1F8D"/>
    <w:rsid w:val="00DF2CFC"/>
    <w:rsid w:val="00DF34C3"/>
    <w:rsid w:val="00DF4B86"/>
    <w:rsid w:val="00DF694D"/>
    <w:rsid w:val="00E0069F"/>
    <w:rsid w:val="00E04733"/>
    <w:rsid w:val="00E04F20"/>
    <w:rsid w:val="00E04F69"/>
    <w:rsid w:val="00E0729A"/>
    <w:rsid w:val="00E072A4"/>
    <w:rsid w:val="00E07937"/>
    <w:rsid w:val="00E1076B"/>
    <w:rsid w:val="00E11AEF"/>
    <w:rsid w:val="00E11F09"/>
    <w:rsid w:val="00E12551"/>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3DA"/>
    <w:rsid w:val="00E31431"/>
    <w:rsid w:val="00E31D8E"/>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47C98"/>
    <w:rsid w:val="00E50814"/>
    <w:rsid w:val="00E51205"/>
    <w:rsid w:val="00E52B00"/>
    <w:rsid w:val="00E53753"/>
    <w:rsid w:val="00E54A22"/>
    <w:rsid w:val="00E54C04"/>
    <w:rsid w:val="00E559E3"/>
    <w:rsid w:val="00E55A05"/>
    <w:rsid w:val="00E55AB5"/>
    <w:rsid w:val="00E5612F"/>
    <w:rsid w:val="00E60061"/>
    <w:rsid w:val="00E608BA"/>
    <w:rsid w:val="00E6217C"/>
    <w:rsid w:val="00E637F3"/>
    <w:rsid w:val="00E63C81"/>
    <w:rsid w:val="00E642C9"/>
    <w:rsid w:val="00E645CE"/>
    <w:rsid w:val="00E71556"/>
    <w:rsid w:val="00E73E31"/>
    <w:rsid w:val="00E75363"/>
    <w:rsid w:val="00E75C93"/>
    <w:rsid w:val="00E75D7E"/>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934"/>
    <w:rsid w:val="00EA2488"/>
    <w:rsid w:val="00EA26A4"/>
    <w:rsid w:val="00EA5429"/>
    <w:rsid w:val="00EA7062"/>
    <w:rsid w:val="00EA720E"/>
    <w:rsid w:val="00EA79FB"/>
    <w:rsid w:val="00EA7FE4"/>
    <w:rsid w:val="00EB092C"/>
    <w:rsid w:val="00EB1EEF"/>
    <w:rsid w:val="00EB2417"/>
    <w:rsid w:val="00EB41EA"/>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5A9F"/>
    <w:rsid w:val="00ED72C5"/>
    <w:rsid w:val="00ED747A"/>
    <w:rsid w:val="00ED755A"/>
    <w:rsid w:val="00EE02D3"/>
    <w:rsid w:val="00EE04F7"/>
    <w:rsid w:val="00EE2D4E"/>
    <w:rsid w:val="00EE6CC8"/>
    <w:rsid w:val="00EE6E51"/>
    <w:rsid w:val="00EE72F6"/>
    <w:rsid w:val="00EF0EDE"/>
    <w:rsid w:val="00EF2BBB"/>
    <w:rsid w:val="00EF2DF8"/>
    <w:rsid w:val="00EF3517"/>
    <w:rsid w:val="00EF3757"/>
    <w:rsid w:val="00EF3CDF"/>
    <w:rsid w:val="00EF4189"/>
    <w:rsid w:val="00EF4680"/>
    <w:rsid w:val="00EF580C"/>
    <w:rsid w:val="00EF6633"/>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37667"/>
    <w:rsid w:val="00F406C9"/>
    <w:rsid w:val="00F41033"/>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3910"/>
    <w:rsid w:val="00F842FC"/>
    <w:rsid w:val="00F8472E"/>
    <w:rsid w:val="00F85D1F"/>
    <w:rsid w:val="00F85D3B"/>
    <w:rsid w:val="00F865B7"/>
    <w:rsid w:val="00F869A9"/>
    <w:rsid w:val="00F879A4"/>
    <w:rsid w:val="00F87CDC"/>
    <w:rsid w:val="00F903A6"/>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66D0"/>
    <w:rsid w:val="00FA67B7"/>
    <w:rsid w:val="00FA7162"/>
    <w:rsid w:val="00FA7C18"/>
    <w:rsid w:val="00FB0D28"/>
    <w:rsid w:val="00FB0F71"/>
    <w:rsid w:val="00FB11C1"/>
    <w:rsid w:val="00FB1FCF"/>
    <w:rsid w:val="00FB5237"/>
    <w:rsid w:val="00FB58ED"/>
    <w:rsid w:val="00FB5D46"/>
    <w:rsid w:val="00FC4803"/>
    <w:rsid w:val="00FC712A"/>
    <w:rsid w:val="00FC74EE"/>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1B9EC3-F2D8-4FA3-AAA7-FFE7FBD42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9</Pages>
  <Words>883</Words>
  <Characters>5036</Characters>
  <Application>Microsoft Office Word</Application>
  <DocSecurity>0</DocSecurity>
  <Lines>41</Lines>
  <Paragraphs>11</Paragraphs>
  <ScaleCrop>false</ScaleCrop>
  <Company>wz</Company>
  <LinksUpToDate>false</LinksUpToDate>
  <CharactersWithSpaces>5908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919</cp:revision>
  <cp:lastPrinted>2018-08-21T07:11:00Z</cp:lastPrinted>
  <dcterms:created xsi:type="dcterms:W3CDTF">2022-06-06T01:59:00Z</dcterms:created>
  <dcterms:modified xsi:type="dcterms:W3CDTF">2025-04-21T07:41:00Z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